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C95" w:rsidRPr="00402ADA" w:rsidRDefault="001E3227" w:rsidP="00402ADA">
      <w:pPr>
        <w:pStyle w:val="a4"/>
        <w:bidi/>
        <w:spacing w:line="360" w:lineRule="auto"/>
        <w:rPr>
          <w:rFonts w:ascii="Tahoma" w:hAnsi="Tahoma" w:cs="Tahoma"/>
          <w:b/>
          <w:bCs/>
          <w:rtl/>
        </w:rPr>
      </w:pPr>
      <w:r w:rsidRPr="00402ADA">
        <w:rPr>
          <w:rFonts w:ascii="Tahoma" w:hAnsi="Tahoma" w:cs="Tahoma" w:hint="cs"/>
          <w:b/>
          <w:bCs/>
          <w:rtl/>
        </w:rPr>
        <w:t xml:space="preserve"> </w:t>
      </w:r>
      <w:r w:rsidRPr="00402ADA">
        <w:rPr>
          <w:rFonts w:ascii="Tahoma" w:hAnsi="Tahoma" w:cs="Tahoma"/>
          <w:b/>
          <w:bCs/>
          <w:rtl/>
        </w:rPr>
        <w:t xml:space="preserve">                          </w:t>
      </w:r>
      <w:r w:rsidR="00E167A3" w:rsidRPr="00402ADA">
        <w:rPr>
          <w:rFonts w:ascii="Tahoma" w:hAnsi="Tahoma" w:cs="Tahoma"/>
          <w:b/>
          <w:bCs/>
          <w:rtl/>
        </w:rPr>
        <w:t xml:space="preserve">             </w:t>
      </w:r>
      <w:r w:rsidR="00402ADA">
        <w:rPr>
          <w:rFonts w:ascii="Tahoma" w:hAnsi="Tahoma" w:cs="Tahoma"/>
          <w:b/>
          <w:bCs/>
          <w:rtl/>
        </w:rPr>
        <w:t xml:space="preserve">  </w:t>
      </w:r>
      <w:r w:rsidR="00E167A3" w:rsidRPr="00402ADA">
        <w:rPr>
          <w:rFonts w:ascii="Tahoma" w:hAnsi="Tahoma" w:cs="Tahoma"/>
          <w:b/>
          <w:bCs/>
          <w:rtl/>
        </w:rPr>
        <w:t xml:space="preserve">  </w:t>
      </w:r>
      <w:r w:rsidR="004B2C95" w:rsidRPr="00402ADA">
        <w:rPr>
          <w:rFonts w:ascii="Tahoma" w:hAnsi="Tahoma" w:cs="Tahoma"/>
          <w:b/>
          <w:bCs/>
          <w:rtl/>
        </w:rPr>
        <w:t>باسمه تعال</w:t>
      </w:r>
      <w:r w:rsidR="00402ADA">
        <w:rPr>
          <w:rFonts w:ascii="Tahoma" w:hAnsi="Tahoma" w:cs="Tahoma"/>
          <w:b/>
          <w:bCs/>
          <w:rtl/>
        </w:rPr>
        <w:t>ی</w:t>
      </w:r>
    </w:p>
    <w:p w:rsidR="004B2C95" w:rsidRPr="00402ADA" w:rsidRDefault="00B53ADA" w:rsidP="00B53ADA">
      <w:pPr>
        <w:pBdr>
          <w:bottom w:val="dashSmallGap" w:sz="4" w:space="1" w:color="auto"/>
        </w:pBdr>
        <w:spacing w:line="360" w:lineRule="auto"/>
        <w:jc w:val="center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 xml:space="preserve">      </w:t>
      </w:r>
      <w:bookmarkStart w:id="0" w:name="_GoBack"/>
      <w:bookmarkEnd w:id="0"/>
      <w:r w:rsidR="00402ADA"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 w:hint="cs"/>
          <w:b/>
          <w:bCs/>
          <w:sz w:val="20"/>
          <w:szCs w:val="20"/>
          <w:rtl/>
        </w:rPr>
        <w:t xml:space="preserve">                         </w:t>
      </w:r>
      <w:r w:rsidR="00402ADA">
        <w:rPr>
          <w:rFonts w:ascii="Tahoma" w:hAnsi="Tahoma" w:cs="Tahoma" w:hint="cs"/>
          <w:b/>
          <w:bCs/>
          <w:sz w:val="20"/>
          <w:szCs w:val="20"/>
          <w:rtl/>
        </w:rPr>
        <w:t xml:space="preserve">  </w:t>
      </w:r>
      <w:r w:rsidR="00402ADA">
        <w:rPr>
          <w:rFonts w:ascii="Tahoma" w:hAnsi="Tahoma" w:cs="Tahoma"/>
          <w:b/>
          <w:bCs/>
          <w:sz w:val="20"/>
          <w:szCs w:val="20"/>
        </w:rPr>
        <w:t xml:space="preserve">  </w:t>
      </w:r>
      <w:r w:rsidR="00701098" w:rsidRPr="00402ADA">
        <w:rPr>
          <w:rFonts w:ascii="Tahoma" w:hAnsi="Tahoma" w:cs="Tahoma"/>
          <w:b/>
          <w:bCs/>
          <w:sz w:val="20"/>
          <w:szCs w:val="20"/>
          <w:rtl/>
        </w:rPr>
        <w:t xml:space="preserve"> </w:t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 xml:space="preserve"> </w:t>
      </w:r>
      <w:r w:rsidRPr="00402ADA">
        <w:rPr>
          <w:rFonts w:ascii="Tahoma" w:hAnsi="Tahoma" w:cs="Tahoma"/>
          <w:b/>
          <w:bCs/>
          <w:sz w:val="20"/>
          <w:szCs w:val="20"/>
          <w:rtl/>
        </w:rPr>
        <w:t>نمونه سؤال</w:t>
      </w:r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   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</w:t>
      </w:r>
      <w:r>
        <w:rPr>
          <w:rFonts w:ascii="Tahoma" w:hAnsi="Tahoma" w:cs="Tahoma"/>
          <w:b/>
          <w:bCs/>
          <w:sz w:val="20"/>
          <w:szCs w:val="20"/>
          <w:lang w:bidi="fa-IR"/>
        </w:rPr>
        <w:t xml:space="preserve"> </w:t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ab/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ab/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ab/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ab/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ab/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ab/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</w:t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 xml:space="preserve"> </w:t>
      </w:r>
      <w:r w:rsidR="00402ADA"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تجو</w:t>
      </w:r>
      <w:r w:rsid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="00402ADA"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د</w:t>
      </w:r>
    </w:p>
    <w:p w:rsidR="00701098" w:rsidRPr="00402ADA" w:rsidRDefault="00701098" w:rsidP="00402ADA">
      <w:pPr>
        <w:spacing w:line="360" w:lineRule="auto"/>
        <w:jc w:val="lowKashida"/>
        <w:rPr>
          <w:rFonts w:ascii="Tahoma" w:hAnsi="Tahoma" w:cs="Tahoma"/>
          <w:b/>
          <w:bCs/>
          <w:sz w:val="20"/>
          <w:szCs w:val="20"/>
          <w:rtl/>
          <w:lang w:bidi="fa-IR"/>
        </w:rPr>
      </w:pPr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1. نخست</w:t>
      </w:r>
      <w:r w:rsid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ن بار برای حفظ و نگهداری قران از دگرگونی و قرائت نادرست قواعدی توسط .......... پی ر</w:t>
      </w:r>
      <w:r w:rsid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زی گرد</w:t>
      </w:r>
      <w:r w:rsid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د .</w:t>
      </w:r>
    </w:p>
    <w:p w:rsidR="00701098" w:rsidRPr="00402ADA" w:rsidRDefault="00701098" w:rsidP="00402ADA">
      <w:pPr>
        <w:spacing w:line="360" w:lineRule="auto"/>
        <w:rPr>
          <w:rFonts w:ascii="Tahoma" w:hAnsi="Tahoma" w:cs="Tahoma"/>
          <w:sz w:val="20"/>
          <w:szCs w:val="20"/>
          <w:rtl/>
          <w:lang w:bidi="fa-IR"/>
        </w:rPr>
      </w:pPr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  الف) امام علی</w:t>
      </w:r>
      <w:r w:rsidRPr="00402ADA">
        <w:rPr>
          <w:rFonts w:ascii="Tahoma" w:hAnsi="Tahoma" w:cs="Tahoma"/>
          <w:sz w:val="20"/>
          <w:szCs w:val="20"/>
          <w:lang w:bidi="fa-IR"/>
        </w:rPr>
        <w:sym w:font="V_Symbols" w:char="F037"/>
      </w:r>
      <w:r w:rsidR="00402ADA">
        <w:rPr>
          <w:rFonts w:ascii="Tahoma" w:hAnsi="Tahoma" w:cs="Tahoma"/>
          <w:sz w:val="20"/>
          <w:szCs w:val="20"/>
          <w:rtl/>
          <w:lang w:bidi="fa-IR"/>
        </w:rPr>
        <w:t xml:space="preserve">    </w:t>
      </w:r>
      <w:r w:rsidR="00402ADA">
        <w:rPr>
          <w:rFonts w:ascii="Tahoma" w:hAnsi="Tahoma" w:cs="Tahoma" w:hint="cs"/>
          <w:sz w:val="20"/>
          <w:szCs w:val="20"/>
          <w:rtl/>
          <w:lang w:bidi="fa-IR"/>
        </w:rPr>
        <w:t xml:space="preserve">    </w:t>
      </w:r>
      <w:r w:rsidR="00402ADA">
        <w:rPr>
          <w:rFonts w:ascii="Tahoma" w:hAnsi="Tahoma" w:cs="Tahoma" w:hint="cs"/>
          <w:sz w:val="20"/>
          <w:szCs w:val="20"/>
          <w:rtl/>
          <w:lang w:bidi="fa-IR"/>
        </w:rPr>
        <w:tab/>
      </w:r>
      <w:r w:rsidR="00402ADA">
        <w:rPr>
          <w:rFonts w:ascii="Tahoma" w:hAnsi="Tahoma" w:cs="Tahoma" w:hint="cs"/>
          <w:sz w:val="20"/>
          <w:szCs w:val="20"/>
          <w:rtl/>
          <w:lang w:bidi="fa-IR"/>
        </w:rPr>
        <w:tab/>
      </w:r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ب) نصر بن عاصم       </w:t>
      </w:r>
    </w:p>
    <w:p w:rsidR="00701098" w:rsidRPr="00402ADA" w:rsidRDefault="00701098" w:rsidP="00402ADA">
      <w:pPr>
        <w:spacing w:line="360" w:lineRule="auto"/>
        <w:rPr>
          <w:rFonts w:ascii="Tahoma" w:hAnsi="Tahoma" w:cs="Tahoma"/>
          <w:sz w:val="20"/>
          <w:szCs w:val="20"/>
          <w:rtl/>
          <w:lang w:bidi="fa-IR"/>
        </w:rPr>
      </w:pPr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  ج) </w:t>
      </w:r>
      <w:r w:rsidR="00402ADA">
        <w:rPr>
          <w:rFonts w:ascii="Tahoma" w:hAnsi="Tahoma" w:cs="Tahoma"/>
          <w:sz w:val="20"/>
          <w:szCs w:val="20"/>
          <w:rtl/>
          <w:lang w:bidi="fa-IR"/>
        </w:rPr>
        <w:t>ی</w:t>
      </w:r>
      <w:r w:rsidRPr="00402ADA">
        <w:rPr>
          <w:rFonts w:ascii="Tahoma" w:hAnsi="Tahoma" w:cs="Tahoma"/>
          <w:sz w:val="20"/>
          <w:szCs w:val="20"/>
          <w:rtl/>
          <w:lang w:bidi="fa-IR"/>
        </w:rPr>
        <w:t>ح</w:t>
      </w:r>
      <w:r w:rsidR="00402ADA">
        <w:rPr>
          <w:rFonts w:ascii="Tahoma" w:hAnsi="Tahoma" w:cs="Tahoma"/>
          <w:sz w:val="20"/>
          <w:szCs w:val="20"/>
          <w:rtl/>
          <w:lang w:bidi="fa-IR"/>
        </w:rPr>
        <w:t>ی</w:t>
      </w:r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ی بن </w:t>
      </w:r>
      <w:proofErr w:type="spellStart"/>
      <w:r w:rsidR="00402ADA">
        <w:rPr>
          <w:rFonts w:ascii="Tahoma" w:hAnsi="Tahoma" w:cs="Tahoma"/>
          <w:sz w:val="20"/>
          <w:szCs w:val="20"/>
          <w:rtl/>
          <w:lang w:bidi="fa-IR"/>
        </w:rPr>
        <w:t>ی</w:t>
      </w:r>
      <w:r w:rsidRPr="00402ADA">
        <w:rPr>
          <w:rFonts w:ascii="Tahoma" w:hAnsi="Tahoma" w:cs="Tahoma"/>
          <w:sz w:val="20"/>
          <w:szCs w:val="20"/>
          <w:rtl/>
          <w:lang w:bidi="fa-IR"/>
        </w:rPr>
        <w:t>عمر</w:t>
      </w:r>
      <w:proofErr w:type="spellEnd"/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     </w:t>
      </w:r>
      <w:r w:rsidRPr="00402ADA">
        <w:rPr>
          <w:rFonts w:ascii="Tahoma" w:hAnsi="Tahoma" w:cs="Tahoma"/>
          <w:sz w:val="20"/>
          <w:szCs w:val="20"/>
          <w:rtl/>
          <w:lang w:bidi="fa-IR"/>
        </w:rPr>
        <w:tab/>
      </w:r>
      <w:r w:rsidRPr="00402ADA">
        <w:rPr>
          <w:rFonts w:ascii="Tahoma" w:hAnsi="Tahoma" w:cs="Tahoma"/>
          <w:sz w:val="20"/>
          <w:szCs w:val="20"/>
          <w:rtl/>
          <w:lang w:bidi="fa-IR"/>
        </w:rPr>
        <w:tab/>
        <w:t xml:space="preserve"> د) </w:t>
      </w:r>
      <w:proofErr w:type="spellStart"/>
      <w:r w:rsidRPr="00402ADA">
        <w:rPr>
          <w:rFonts w:ascii="Tahoma" w:hAnsi="Tahoma" w:cs="Tahoma"/>
          <w:sz w:val="20"/>
          <w:szCs w:val="20"/>
          <w:rtl/>
          <w:lang w:bidi="fa-IR"/>
        </w:rPr>
        <w:t>ابوالاسود</w:t>
      </w:r>
      <w:proofErr w:type="spellEnd"/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دوئلی</w:t>
      </w:r>
    </w:p>
    <w:p w:rsidR="00701098" w:rsidRPr="00402ADA" w:rsidRDefault="00701098" w:rsidP="00402ADA">
      <w:pPr>
        <w:spacing w:line="360" w:lineRule="auto"/>
        <w:rPr>
          <w:rFonts w:ascii="Tahoma" w:hAnsi="Tahoma" w:cs="Tahoma"/>
          <w:b/>
          <w:bCs/>
          <w:sz w:val="20"/>
          <w:szCs w:val="20"/>
          <w:rtl/>
          <w:lang w:bidi="fa-IR"/>
        </w:rPr>
      </w:pPr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2. نحوه تلفظ صدای « الف » مدی در کدام گز</w:t>
      </w:r>
      <w:r w:rsid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نه درست ب</w:t>
      </w:r>
      <w:r w:rsid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ان گرد</w:t>
      </w:r>
      <w:r w:rsid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د ؟ </w:t>
      </w:r>
    </w:p>
    <w:p w:rsidR="00701098" w:rsidRPr="00402ADA" w:rsidRDefault="00701098" w:rsidP="00402ADA">
      <w:pPr>
        <w:spacing w:line="360" w:lineRule="auto"/>
        <w:rPr>
          <w:rFonts w:ascii="Tahoma" w:hAnsi="Tahoma" w:cs="Tahoma"/>
          <w:sz w:val="20"/>
          <w:szCs w:val="20"/>
          <w:rtl/>
          <w:lang w:bidi="fa-IR"/>
        </w:rPr>
      </w:pPr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  الف) </w:t>
      </w:r>
      <w:proofErr w:type="spellStart"/>
      <w:r w:rsidRPr="00402ADA">
        <w:rPr>
          <w:rFonts w:ascii="Tahoma" w:hAnsi="Tahoma" w:cs="Tahoma"/>
          <w:sz w:val="20"/>
          <w:szCs w:val="20"/>
          <w:rtl/>
          <w:lang w:bidi="fa-IR"/>
        </w:rPr>
        <w:t>سابقات</w:t>
      </w:r>
      <w:proofErr w:type="spellEnd"/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( رق</w:t>
      </w:r>
      <w:r w:rsidR="00402ADA">
        <w:rPr>
          <w:rFonts w:ascii="Tahoma" w:hAnsi="Tahoma" w:cs="Tahoma"/>
          <w:sz w:val="20"/>
          <w:szCs w:val="20"/>
          <w:rtl/>
          <w:lang w:bidi="fa-IR"/>
        </w:rPr>
        <w:t>ی</w:t>
      </w:r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ق )       </w:t>
      </w:r>
      <w:r w:rsidRPr="00402ADA">
        <w:rPr>
          <w:rFonts w:ascii="Tahoma" w:hAnsi="Tahoma" w:cs="Tahoma"/>
          <w:sz w:val="20"/>
          <w:szCs w:val="20"/>
          <w:rtl/>
          <w:lang w:bidi="fa-IR"/>
        </w:rPr>
        <w:tab/>
      </w:r>
      <w:r w:rsidRPr="00402ADA">
        <w:rPr>
          <w:rFonts w:ascii="Tahoma" w:hAnsi="Tahoma" w:cs="Tahoma"/>
          <w:sz w:val="20"/>
          <w:szCs w:val="20"/>
          <w:rtl/>
          <w:lang w:bidi="fa-IR"/>
        </w:rPr>
        <w:tab/>
        <w:t xml:space="preserve"> ب) ثمرات ( غل</w:t>
      </w:r>
      <w:r w:rsidR="00402ADA">
        <w:rPr>
          <w:rFonts w:ascii="Tahoma" w:hAnsi="Tahoma" w:cs="Tahoma"/>
          <w:sz w:val="20"/>
          <w:szCs w:val="20"/>
          <w:rtl/>
          <w:lang w:bidi="fa-IR"/>
        </w:rPr>
        <w:t>ی</w:t>
      </w:r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ظ )      </w:t>
      </w:r>
    </w:p>
    <w:p w:rsidR="00701098" w:rsidRPr="00402ADA" w:rsidRDefault="00701098" w:rsidP="00402ADA">
      <w:pPr>
        <w:spacing w:line="360" w:lineRule="auto"/>
        <w:rPr>
          <w:rFonts w:ascii="Tahoma" w:hAnsi="Tahoma" w:cs="Tahoma"/>
          <w:sz w:val="20"/>
          <w:szCs w:val="20"/>
          <w:rtl/>
          <w:lang w:bidi="fa-IR"/>
        </w:rPr>
      </w:pPr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  ج) </w:t>
      </w:r>
      <w:proofErr w:type="spellStart"/>
      <w:r w:rsidRPr="00402ADA">
        <w:rPr>
          <w:rFonts w:ascii="Tahoma" w:hAnsi="Tahoma" w:cs="Tahoma"/>
          <w:sz w:val="20"/>
          <w:szCs w:val="20"/>
          <w:rtl/>
          <w:lang w:bidi="fa-IR"/>
        </w:rPr>
        <w:t>تجادلک</w:t>
      </w:r>
      <w:proofErr w:type="spellEnd"/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( غل</w:t>
      </w:r>
      <w:r w:rsidR="00402ADA">
        <w:rPr>
          <w:rFonts w:ascii="Tahoma" w:hAnsi="Tahoma" w:cs="Tahoma"/>
          <w:sz w:val="20"/>
          <w:szCs w:val="20"/>
          <w:rtl/>
          <w:lang w:bidi="fa-IR"/>
        </w:rPr>
        <w:t>ی</w:t>
      </w:r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ظ )         </w:t>
      </w:r>
      <w:r w:rsidRPr="00402ADA">
        <w:rPr>
          <w:rFonts w:ascii="Tahoma" w:hAnsi="Tahoma" w:cs="Tahoma"/>
          <w:sz w:val="20"/>
          <w:szCs w:val="20"/>
          <w:rtl/>
          <w:lang w:bidi="fa-IR"/>
        </w:rPr>
        <w:tab/>
      </w:r>
      <w:r w:rsidRPr="00402ADA">
        <w:rPr>
          <w:rFonts w:ascii="Tahoma" w:hAnsi="Tahoma" w:cs="Tahoma"/>
          <w:sz w:val="20"/>
          <w:szCs w:val="20"/>
          <w:rtl/>
          <w:lang w:bidi="fa-IR"/>
        </w:rPr>
        <w:tab/>
        <w:t xml:space="preserve"> د) </w:t>
      </w:r>
      <w:proofErr w:type="spellStart"/>
      <w:r w:rsidRPr="00402ADA">
        <w:rPr>
          <w:rFonts w:ascii="Tahoma" w:hAnsi="Tahoma" w:cs="Tahoma"/>
          <w:sz w:val="20"/>
          <w:szCs w:val="20"/>
          <w:rtl/>
          <w:lang w:bidi="fa-IR"/>
        </w:rPr>
        <w:t>أصاب</w:t>
      </w:r>
      <w:proofErr w:type="spellEnd"/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( رق</w:t>
      </w:r>
      <w:r w:rsidR="00402ADA">
        <w:rPr>
          <w:rFonts w:ascii="Tahoma" w:hAnsi="Tahoma" w:cs="Tahoma"/>
          <w:sz w:val="20"/>
          <w:szCs w:val="20"/>
          <w:rtl/>
          <w:lang w:bidi="fa-IR"/>
        </w:rPr>
        <w:t>ی</w:t>
      </w:r>
      <w:r w:rsidRPr="00402ADA">
        <w:rPr>
          <w:rFonts w:ascii="Tahoma" w:hAnsi="Tahoma" w:cs="Tahoma"/>
          <w:sz w:val="20"/>
          <w:szCs w:val="20"/>
          <w:rtl/>
          <w:lang w:bidi="fa-IR"/>
        </w:rPr>
        <w:t>ق )</w:t>
      </w:r>
    </w:p>
    <w:p w:rsidR="00701098" w:rsidRPr="00402ADA" w:rsidRDefault="00701098" w:rsidP="00402ADA">
      <w:pPr>
        <w:spacing w:line="360" w:lineRule="auto"/>
        <w:rPr>
          <w:rFonts w:ascii="Tahoma" w:hAnsi="Tahoma" w:cs="Tahoma"/>
          <w:b/>
          <w:bCs/>
          <w:sz w:val="20"/>
          <w:szCs w:val="20"/>
          <w:rtl/>
          <w:lang w:bidi="fa-IR"/>
        </w:rPr>
      </w:pPr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3. در آ</w:t>
      </w:r>
      <w:r w:rsid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ه « ان </w:t>
      </w:r>
      <w:proofErr w:type="spellStart"/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الذ</w:t>
      </w:r>
      <w:r w:rsid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ن</w:t>
      </w:r>
      <w:proofErr w:type="spellEnd"/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</w:t>
      </w:r>
      <w:proofErr w:type="spellStart"/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فتنوا</w:t>
      </w:r>
      <w:proofErr w:type="spellEnd"/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</w:t>
      </w:r>
      <w:proofErr w:type="spellStart"/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المومن</w:t>
      </w:r>
      <w:r w:rsid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ن</w:t>
      </w:r>
      <w:proofErr w:type="spellEnd"/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و </w:t>
      </w:r>
      <w:proofErr w:type="spellStart"/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المومنات</w:t>
      </w:r>
      <w:proofErr w:type="spellEnd"/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... » چند حرف ناخوانا وجود دارد ؟</w:t>
      </w:r>
    </w:p>
    <w:p w:rsidR="00701098" w:rsidRPr="00402ADA" w:rsidRDefault="00701098" w:rsidP="00402ADA">
      <w:pPr>
        <w:spacing w:line="360" w:lineRule="auto"/>
        <w:rPr>
          <w:rFonts w:ascii="Tahoma" w:hAnsi="Tahoma" w:cs="Tahoma"/>
          <w:sz w:val="20"/>
          <w:szCs w:val="20"/>
          <w:rtl/>
          <w:lang w:bidi="fa-IR"/>
        </w:rPr>
      </w:pPr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   الف) چهار حرف          ب) پنج حرف          ج) شش حرف          د) هفت حرف </w:t>
      </w:r>
    </w:p>
    <w:p w:rsidR="00701098" w:rsidRPr="00402ADA" w:rsidRDefault="00701098" w:rsidP="00402ADA">
      <w:pPr>
        <w:spacing w:line="360" w:lineRule="auto"/>
        <w:rPr>
          <w:rFonts w:ascii="Tahoma" w:hAnsi="Tahoma" w:cs="Tahoma"/>
          <w:b/>
          <w:bCs/>
          <w:sz w:val="20"/>
          <w:szCs w:val="20"/>
          <w:rtl/>
          <w:lang w:bidi="fa-IR"/>
        </w:rPr>
      </w:pPr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4. کدام گروه از حروف دارای صفت « </w:t>
      </w:r>
      <w:proofErr w:type="spellStart"/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اطباق</w:t>
      </w:r>
      <w:proofErr w:type="spellEnd"/>
      <w:r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» هستند ؟ </w:t>
      </w:r>
    </w:p>
    <w:p w:rsidR="00701098" w:rsidRDefault="00701098" w:rsidP="00402ADA">
      <w:pPr>
        <w:spacing w:line="360" w:lineRule="auto"/>
        <w:rPr>
          <w:rFonts w:ascii="Tahoma" w:hAnsi="Tahoma" w:cs="Tahoma" w:hint="cs"/>
          <w:sz w:val="20"/>
          <w:szCs w:val="20"/>
          <w:rtl/>
          <w:lang w:bidi="fa-IR"/>
        </w:rPr>
      </w:pPr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   الف) </w:t>
      </w:r>
      <w:proofErr w:type="spellStart"/>
      <w:r w:rsidRPr="00402ADA">
        <w:rPr>
          <w:rFonts w:ascii="Tahoma" w:hAnsi="Tahoma" w:cs="Tahoma"/>
          <w:sz w:val="20"/>
          <w:szCs w:val="20"/>
          <w:rtl/>
          <w:lang w:bidi="fa-IR"/>
        </w:rPr>
        <w:t>خ،ص،ض</w:t>
      </w:r>
      <w:proofErr w:type="spellEnd"/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        </w:t>
      </w:r>
      <w:r w:rsidR="00402ADA">
        <w:rPr>
          <w:rFonts w:ascii="Tahoma" w:hAnsi="Tahoma" w:cs="Tahoma" w:hint="cs"/>
          <w:sz w:val="20"/>
          <w:szCs w:val="20"/>
          <w:rtl/>
          <w:lang w:bidi="fa-IR"/>
        </w:rPr>
        <w:t xml:space="preserve">  </w:t>
      </w:r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ب) </w:t>
      </w:r>
      <w:proofErr w:type="spellStart"/>
      <w:r w:rsidRPr="00402ADA">
        <w:rPr>
          <w:rFonts w:ascii="Tahoma" w:hAnsi="Tahoma" w:cs="Tahoma"/>
          <w:sz w:val="20"/>
          <w:szCs w:val="20"/>
          <w:rtl/>
          <w:lang w:bidi="fa-IR"/>
        </w:rPr>
        <w:t>ص،ض،ط</w:t>
      </w:r>
      <w:proofErr w:type="spellEnd"/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       </w:t>
      </w:r>
      <w:r w:rsidR="00402ADA">
        <w:rPr>
          <w:rFonts w:ascii="Tahoma" w:hAnsi="Tahoma" w:cs="Tahoma" w:hint="cs"/>
          <w:sz w:val="20"/>
          <w:szCs w:val="20"/>
          <w:rtl/>
          <w:lang w:bidi="fa-IR"/>
        </w:rPr>
        <w:t xml:space="preserve">  </w:t>
      </w:r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 ج)</w:t>
      </w:r>
      <w:proofErr w:type="spellStart"/>
      <w:r w:rsidRPr="00402ADA">
        <w:rPr>
          <w:rFonts w:ascii="Tahoma" w:hAnsi="Tahoma" w:cs="Tahoma"/>
          <w:sz w:val="20"/>
          <w:szCs w:val="20"/>
          <w:rtl/>
          <w:lang w:bidi="fa-IR"/>
        </w:rPr>
        <w:t>ق،غ،ص</w:t>
      </w:r>
      <w:proofErr w:type="spellEnd"/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     </w:t>
      </w:r>
      <w:r w:rsidR="00402ADA">
        <w:rPr>
          <w:rFonts w:ascii="Tahoma" w:hAnsi="Tahoma" w:cs="Tahoma" w:hint="cs"/>
          <w:sz w:val="20"/>
          <w:szCs w:val="20"/>
          <w:rtl/>
          <w:lang w:bidi="fa-IR"/>
        </w:rPr>
        <w:t xml:space="preserve">   </w:t>
      </w:r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   د) </w:t>
      </w:r>
      <w:proofErr w:type="spellStart"/>
      <w:r w:rsidRPr="00402ADA">
        <w:rPr>
          <w:rFonts w:ascii="Tahoma" w:hAnsi="Tahoma" w:cs="Tahoma"/>
          <w:sz w:val="20"/>
          <w:szCs w:val="20"/>
          <w:rtl/>
          <w:lang w:bidi="fa-IR"/>
        </w:rPr>
        <w:t>ع،غ،ک</w:t>
      </w:r>
      <w:proofErr w:type="spellEnd"/>
    </w:p>
    <w:p w:rsidR="00402ADA" w:rsidRPr="004E34BC" w:rsidRDefault="00402ADA" w:rsidP="00402ADA">
      <w:pPr>
        <w:spacing w:line="360" w:lineRule="auto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5</w:t>
      </w:r>
      <w:r w:rsidRPr="004E34BC">
        <w:rPr>
          <w:rFonts w:ascii="Tahoma" w:hAnsi="Tahoma" w:cs="Tahoma"/>
          <w:b/>
          <w:bCs/>
          <w:sz w:val="20"/>
          <w:szCs w:val="20"/>
          <w:rtl/>
        </w:rPr>
        <w:t xml:space="preserve">. تفخيم موجود در كدام گزينه بيشتر است؟      </w:t>
      </w:r>
    </w:p>
    <w:p w:rsidR="00402ADA" w:rsidRPr="00402ADA" w:rsidRDefault="00402ADA" w:rsidP="00402ADA">
      <w:pPr>
        <w:spacing w:line="360" w:lineRule="auto"/>
        <w:rPr>
          <w:rFonts w:ascii="Tahoma" w:hAnsi="Tahoma" w:cs="Tahoma"/>
          <w:sz w:val="20"/>
          <w:szCs w:val="20"/>
          <w:rtl/>
          <w:lang w:bidi="fa-IR"/>
        </w:rPr>
      </w:pPr>
      <w:r>
        <w:rPr>
          <w:rFonts w:ascii="Tahoma" w:hAnsi="Tahoma" w:cs="Tahoma" w:hint="cs"/>
          <w:sz w:val="20"/>
          <w:szCs w:val="20"/>
          <w:rtl/>
        </w:rPr>
        <w:t xml:space="preserve">   </w:t>
      </w:r>
      <w:r w:rsidRPr="004E34BC">
        <w:rPr>
          <w:rFonts w:ascii="Tahoma" w:hAnsi="Tahoma" w:cs="Tahoma"/>
          <w:sz w:val="20"/>
          <w:szCs w:val="20"/>
          <w:rtl/>
        </w:rPr>
        <w:t xml:space="preserve"> الف) صُرِفَتْ</w:t>
      </w:r>
      <w:r w:rsidRPr="004E34BC"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 w:hint="cs"/>
          <w:sz w:val="20"/>
          <w:szCs w:val="20"/>
          <w:rtl/>
        </w:rPr>
        <w:t xml:space="preserve">       </w:t>
      </w:r>
      <w:r w:rsidRPr="004E34BC">
        <w:rPr>
          <w:rFonts w:ascii="Tahoma" w:hAnsi="Tahoma" w:cs="Tahoma"/>
          <w:sz w:val="20"/>
          <w:szCs w:val="20"/>
          <w:rtl/>
        </w:rPr>
        <w:t xml:space="preserve"> ب) خِفْتُمْ</w:t>
      </w:r>
      <w:r w:rsidRPr="004E34BC"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 w:hint="cs"/>
          <w:sz w:val="20"/>
          <w:szCs w:val="20"/>
          <w:rtl/>
        </w:rPr>
        <w:t xml:space="preserve">          </w:t>
      </w:r>
      <w:r w:rsidRPr="00402ADA">
        <w:rPr>
          <w:rFonts w:ascii="Tahoma" w:hAnsi="Tahoma" w:cs="Tahoma"/>
          <w:sz w:val="20"/>
          <w:szCs w:val="20"/>
          <w:rtl/>
        </w:rPr>
        <w:t>ج</w:t>
      </w:r>
      <w:r w:rsidRPr="004E34BC">
        <w:rPr>
          <w:rFonts w:ascii="Tahoma" w:hAnsi="Tahoma" w:cs="Tahoma"/>
          <w:sz w:val="20"/>
          <w:szCs w:val="20"/>
          <w:rtl/>
        </w:rPr>
        <w:t>) ظالمين</w:t>
      </w:r>
      <w:r w:rsidRPr="004E34BC"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 w:hint="cs"/>
          <w:sz w:val="20"/>
          <w:szCs w:val="20"/>
          <w:rtl/>
        </w:rPr>
        <w:t xml:space="preserve">  </w:t>
      </w:r>
      <w:r w:rsidRPr="004E34BC">
        <w:rPr>
          <w:rFonts w:ascii="Tahoma" w:hAnsi="Tahoma" w:cs="Tahoma"/>
          <w:sz w:val="20"/>
          <w:szCs w:val="20"/>
          <w:rtl/>
        </w:rPr>
        <w:t>د) لا تُطِعْ</w:t>
      </w:r>
    </w:p>
    <w:p w:rsidR="00701098" w:rsidRPr="00402ADA" w:rsidRDefault="00402ADA" w:rsidP="00402ADA">
      <w:pPr>
        <w:spacing w:line="360" w:lineRule="auto"/>
        <w:rPr>
          <w:rFonts w:ascii="Tahoma" w:hAnsi="Tahoma" w:cs="Tahoma"/>
          <w:b/>
          <w:bCs/>
          <w:sz w:val="20"/>
          <w:szCs w:val="20"/>
          <w:rtl/>
          <w:lang w:bidi="fa-IR"/>
        </w:rPr>
      </w:pP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>6</w:t>
      </w:r>
      <w:r w:rsidR="00701098"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. ادغام نون ساکن و تنو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="00701098"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ن در کدام گز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="00701098"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نه بدون « </w:t>
      </w:r>
      <w:proofErr w:type="spellStart"/>
      <w:r w:rsidR="00701098"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غنه</w:t>
      </w:r>
      <w:proofErr w:type="spellEnd"/>
      <w:r w:rsidR="00701098"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» می باشد ؟</w:t>
      </w:r>
    </w:p>
    <w:p w:rsidR="00402ADA" w:rsidRDefault="00701098" w:rsidP="00402ADA">
      <w:pPr>
        <w:spacing w:line="360" w:lineRule="auto"/>
        <w:rPr>
          <w:rFonts w:ascii="Tahoma" w:hAnsi="Tahoma" w:cs="Tahoma" w:hint="cs"/>
          <w:sz w:val="20"/>
          <w:szCs w:val="20"/>
          <w:rtl/>
          <w:lang w:bidi="fa-IR"/>
        </w:rPr>
      </w:pPr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   الف) قوم </w:t>
      </w:r>
      <w:proofErr w:type="spellStart"/>
      <w:r w:rsidRPr="00402ADA">
        <w:rPr>
          <w:rFonts w:ascii="Tahoma" w:hAnsi="Tahoma" w:cs="Tahoma"/>
          <w:sz w:val="20"/>
          <w:szCs w:val="20"/>
          <w:rtl/>
          <w:lang w:bidi="fa-IR"/>
        </w:rPr>
        <w:t>محرمون</w:t>
      </w:r>
      <w:proofErr w:type="spellEnd"/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        </w:t>
      </w:r>
      <w:r w:rsidR="00402ADA">
        <w:rPr>
          <w:rFonts w:ascii="Tahoma" w:hAnsi="Tahoma" w:cs="Tahoma" w:hint="cs"/>
          <w:sz w:val="20"/>
          <w:szCs w:val="20"/>
          <w:rtl/>
          <w:lang w:bidi="fa-IR"/>
        </w:rPr>
        <w:tab/>
      </w:r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ب) من </w:t>
      </w:r>
      <w:proofErr w:type="spellStart"/>
      <w:r w:rsidRPr="00402ADA">
        <w:rPr>
          <w:rFonts w:ascii="Tahoma" w:hAnsi="Tahoma" w:cs="Tahoma"/>
          <w:sz w:val="20"/>
          <w:szCs w:val="20"/>
          <w:rtl/>
          <w:lang w:bidi="fa-IR"/>
        </w:rPr>
        <w:t>ربک</w:t>
      </w:r>
      <w:proofErr w:type="spellEnd"/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     </w:t>
      </w:r>
    </w:p>
    <w:p w:rsidR="00701098" w:rsidRPr="00402ADA" w:rsidRDefault="00701098" w:rsidP="00402ADA">
      <w:pPr>
        <w:spacing w:line="360" w:lineRule="auto"/>
        <w:rPr>
          <w:rFonts w:ascii="Tahoma" w:hAnsi="Tahoma" w:cs="Tahoma"/>
          <w:sz w:val="20"/>
          <w:szCs w:val="20"/>
          <w:rtl/>
          <w:lang w:bidi="fa-IR"/>
        </w:rPr>
      </w:pPr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   ج) </w:t>
      </w:r>
      <w:proofErr w:type="spellStart"/>
      <w:r w:rsidRPr="00402ADA">
        <w:rPr>
          <w:rFonts w:ascii="Tahoma" w:hAnsi="Tahoma" w:cs="Tahoma"/>
          <w:sz w:val="20"/>
          <w:szCs w:val="20"/>
          <w:rtl/>
          <w:lang w:bidi="fa-IR"/>
        </w:rPr>
        <w:t>حطة</w:t>
      </w:r>
      <w:proofErr w:type="spellEnd"/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</w:t>
      </w:r>
      <w:proofErr w:type="spellStart"/>
      <w:r w:rsidRPr="00402ADA">
        <w:rPr>
          <w:rFonts w:ascii="Tahoma" w:hAnsi="Tahoma" w:cs="Tahoma"/>
          <w:sz w:val="20"/>
          <w:szCs w:val="20"/>
          <w:rtl/>
          <w:lang w:bidi="fa-IR"/>
        </w:rPr>
        <w:t>نغفر</w:t>
      </w:r>
      <w:proofErr w:type="spellEnd"/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</w:t>
      </w:r>
      <w:proofErr w:type="spellStart"/>
      <w:r w:rsidRPr="00402ADA">
        <w:rPr>
          <w:rFonts w:ascii="Tahoma" w:hAnsi="Tahoma" w:cs="Tahoma"/>
          <w:sz w:val="20"/>
          <w:szCs w:val="20"/>
          <w:rtl/>
          <w:lang w:bidi="fa-IR"/>
        </w:rPr>
        <w:t>لکم</w:t>
      </w:r>
      <w:proofErr w:type="spellEnd"/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        </w:t>
      </w:r>
      <w:r w:rsidR="00402ADA">
        <w:rPr>
          <w:rFonts w:ascii="Tahoma" w:hAnsi="Tahoma" w:cs="Tahoma" w:hint="cs"/>
          <w:sz w:val="20"/>
          <w:szCs w:val="20"/>
          <w:rtl/>
          <w:lang w:bidi="fa-IR"/>
        </w:rPr>
        <w:tab/>
        <w:t xml:space="preserve"> </w:t>
      </w:r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د) من </w:t>
      </w:r>
      <w:proofErr w:type="spellStart"/>
      <w:r w:rsidR="00402ADA">
        <w:rPr>
          <w:rFonts w:ascii="Tahoma" w:hAnsi="Tahoma" w:cs="Tahoma"/>
          <w:sz w:val="20"/>
          <w:szCs w:val="20"/>
          <w:rtl/>
          <w:lang w:bidi="fa-IR"/>
        </w:rPr>
        <w:t>ی</w:t>
      </w:r>
      <w:r w:rsidRPr="00402ADA">
        <w:rPr>
          <w:rFonts w:ascii="Tahoma" w:hAnsi="Tahoma" w:cs="Tahoma"/>
          <w:sz w:val="20"/>
          <w:szCs w:val="20"/>
          <w:rtl/>
          <w:lang w:bidi="fa-IR"/>
        </w:rPr>
        <w:t>شاء</w:t>
      </w:r>
      <w:proofErr w:type="spellEnd"/>
    </w:p>
    <w:p w:rsidR="00701098" w:rsidRPr="00402ADA" w:rsidRDefault="00402ADA" w:rsidP="00402ADA">
      <w:pPr>
        <w:spacing w:line="360" w:lineRule="auto"/>
        <w:rPr>
          <w:rFonts w:ascii="Tahoma" w:hAnsi="Tahoma" w:cs="Tahoma"/>
          <w:b/>
          <w:bCs/>
          <w:sz w:val="20"/>
          <w:szCs w:val="20"/>
          <w:rtl/>
          <w:lang w:bidi="fa-IR"/>
        </w:rPr>
      </w:pP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>7</w:t>
      </w:r>
      <w:r w:rsidR="00701098"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. در کدام گز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="00701098"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نه نوع « مد » درست ب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="00701098"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ان گرد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="00701098"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ده است ؟</w:t>
      </w:r>
    </w:p>
    <w:p w:rsidR="00701098" w:rsidRPr="00402ADA" w:rsidRDefault="00701098" w:rsidP="00402ADA">
      <w:pPr>
        <w:spacing w:line="360" w:lineRule="auto"/>
        <w:rPr>
          <w:rFonts w:ascii="Tahoma" w:hAnsi="Tahoma" w:cs="Tahoma"/>
          <w:sz w:val="20"/>
          <w:szCs w:val="20"/>
          <w:rtl/>
          <w:lang w:bidi="fa-IR"/>
        </w:rPr>
      </w:pPr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   الف) </w:t>
      </w:r>
      <w:proofErr w:type="spellStart"/>
      <w:r w:rsidRPr="00402ADA">
        <w:rPr>
          <w:rFonts w:ascii="Tahoma" w:hAnsi="Tahoma" w:cs="Tahoma"/>
          <w:sz w:val="20"/>
          <w:szCs w:val="20"/>
          <w:rtl/>
          <w:lang w:bidi="fa-IR"/>
        </w:rPr>
        <w:t>ربنا</w:t>
      </w:r>
      <w:proofErr w:type="spellEnd"/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</w:t>
      </w:r>
      <w:proofErr w:type="spellStart"/>
      <w:r w:rsidRPr="00402ADA">
        <w:rPr>
          <w:rFonts w:ascii="Tahoma" w:hAnsi="Tahoma" w:cs="Tahoma"/>
          <w:sz w:val="20"/>
          <w:szCs w:val="20"/>
          <w:rtl/>
          <w:lang w:bidi="fa-IR"/>
        </w:rPr>
        <w:t>انک</w:t>
      </w:r>
      <w:proofErr w:type="spellEnd"/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( مد لازم )             </w:t>
      </w:r>
      <w:r w:rsidRPr="00402ADA">
        <w:rPr>
          <w:rFonts w:ascii="Tahoma" w:hAnsi="Tahoma" w:cs="Tahoma"/>
          <w:sz w:val="20"/>
          <w:szCs w:val="20"/>
          <w:rtl/>
          <w:lang w:bidi="fa-IR"/>
        </w:rPr>
        <w:tab/>
        <w:t xml:space="preserve">   ب) </w:t>
      </w:r>
      <w:proofErr w:type="spellStart"/>
      <w:r w:rsidRPr="00402ADA">
        <w:rPr>
          <w:rFonts w:ascii="Tahoma" w:hAnsi="Tahoma" w:cs="Tahoma"/>
          <w:sz w:val="20"/>
          <w:szCs w:val="20"/>
          <w:rtl/>
          <w:lang w:bidi="fa-IR"/>
        </w:rPr>
        <w:t>اسمه</w:t>
      </w:r>
      <w:proofErr w:type="spellEnd"/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احمد ( مد اشباع )   </w:t>
      </w:r>
    </w:p>
    <w:p w:rsidR="00701098" w:rsidRPr="00402ADA" w:rsidRDefault="00701098" w:rsidP="00402ADA">
      <w:pPr>
        <w:spacing w:line="360" w:lineRule="auto"/>
        <w:rPr>
          <w:rFonts w:ascii="Tahoma" w:hAnsi="Tahoma" w:cs="Tahoma"/>
          <w:sz w:val="20"/>
          <w:szCs w:val="20"/>
          <w:rtl/>
          <w:lang w:bidi="fa-IR"/>
        </w:rPr>
      </w:pPr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   ج) </w:t>
      </w:r>
      <w:proofErr w:type="spellStart"/>
      <w:r w:rsidRPr="00402ADA">
        <w:rPr>
          <w:rFonts w:ascii="Tahoma" w:hAnsi="Tahoma" w:cs="Tahoma"/>
          <w:sz w:val="20"/>
          <w:szCs w:val="20"/>
          <w:rtl/>
          <w:lang w:bidi="fa-IR"/>
        </w:rPr>
        <w:t>س</w:t>
      </w:r>
      <w:r w:rsidR="00402ADA">
        <w:rPr>
          <w:rFonts w:ascii="Tahoma" w:hAnsi="Tahoma" w:cs="Tahoma"/>
          <w:sz w:val="20"/>
          <w:szCs w:val="20"/>
          <w:rtl/>
          <w:lang w:bidi="fa-IR"/>
        </w:rPr>
        <w:t>ی</w:t>
      </w:r>
      <w:r w:rsidRPr="00402ADA">
        <w:rPr>
          <w:rFonts w:ascii="Tahoma" w:hAnsi="Tahoma" w:cs="Tahoma"/>
          <w:sz w:val="20"/>
          <w:szCs w:val="20"/>
          <w:rtl/>
          <w:lang w:bidi="fa-IR"/>
        </w:rPr>
        <w:t>ئت</w:t>
      </w:r>
      <w:proofErr w:type="spellEnd"/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( مد ذاتی )      </w:t>
      </w:r>
      <w:r w:rsidRPr="00402ADA">
        <w:rPr>
          <w:rFonts w:ascii="Tahoma" w:hAnsi="Tahoma" w:cs="Tahoma"/>
          <w:sz w:val="20"/>
          <w:szCs w:val="20"/>
          <w:rtl/>
          <w:lang w:bidi="fa-IR"/>
        </w:rPr>
        <w:tab/>
      </w:r>
      <w:r w:rsidRPr="00402ADA">
        <w:rPr>
          <w:rFonts w:ascii="Tahoma" w:hAnsi="Tahoma" w:cs="Tahoma"/>
          <w:sz w:val="20"/>
          <w:szCs w:val="20"/>
          <w:rtl/>
          <w:lang w:bidi="fa-IR"/>
        </w:rPr>
        <w:tab/>
        <w:t xml:space="preserve">   د) </w:t>
      </w:r>
      <w:proofErr w:type="spellStart"/>
      <w:r w:rsidRPr="00402ADA">
        <w:rPr>
          <w:rFonts w:ascii="Tahoma" w:hAnsi="Tahoma" w:cs="Tahoma"/>
          <w:sz w:val="20"/>
          <w:szCs w:val="20"/>
          <w:rtl/>
          <w:lang w:bidi="fa-IR"/>
        </w:rPr>
        <w:t>أوذ</w:t>
      </w:r>
      <w:r w:rsidR="00402ADA">
        <w:rPr>
          <w:rFonts w:ascii="Tahoma" w:hAnsi="Tahoma" w:cs="Tahoma"/>
          <w:sz w:val="20"/>
          <w:szCs w:val="20"/>
          <w:rtl/>
          <w:lang w:bidi="fa-IR"/>
        </w:rPr>
        <w:t>ی</w:t>
      </w:r>
      <w:r w:rsidRPr="00402ADA">
        <w:rPr>
          <w:rFonts w:ascii="Tahoma" w:hAnsi="Tahoma" w:cs="Tahoma"/>
          <w:sz w:val="20"/>
          <w:szCs w:val="20"/>
          <w:rtl/>
          <w:lang w:bidi="fa-IR"/>
        </w:rPr>
        <w:t>نا</w:t>
      </w:r>
      <w:proofErr w:type="spellEnd"/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( مد متصل ) </w:t>
      </w:r>
    </w:p>
    <w:p w:rsidR="00701098" w:rsidRPr="00402ADA" w:rsidRDefault="00402ADA" w:rsidP="00402ADA">
      <w:pPr>
        <w:spacing w:line="360" w:lineRule="auto"/>
        <w:rPr>
          <w:rFonts w:ascii="Tahoma" w:hAnsi="Tahoma" w:cs="Tahoma"/>
          <w:b/>
          <w:bCs/>
          <w:sz w:val="20"/>
          <w:szCs w:val="20"/>
          <w:rtl/>
          <w:lang w:bidi="fa-IR"/>
        </w:rPr>
      </w:pP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>8</w:t>
      </w:r>
      <w:r w:rsidR="00701098"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>. علامت «       » نشانه .......... است .</w:t>
      </w:r>
    </w:p>
    <w:p w:rsidR="00701098" w:rsidRPr="00402ADA" w:rsidRDefault="00701098" w:rsidP="00402ADA">
      <w:pPr>
        <w:spacing w:line="360" w:lineRule="auto"/>
        <w:rPr>
          <w:rFonts w:ascii="Tahoma" w:hAnsi="Tahoma" w:cs="Tahoma"/>
          <w:sz w:val="20"/>
          <w:szCs w:val="20"/>
          <w:rtl/>
          <w:lang w:bidi="fa-IR"/>
        </w:rPr>
      </w:pPr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   الف) وقف </w:t>
      </w:r>
      <w:proofErr w:type="spellStart"/>
      <w:r w:rsidRPr="00402ADA">
        <w:rPr>
          <w:rFonts w:ascii="Tahoma" w:hAnsi="Tahoma" w:cs="Tahoma"/>
          <w:sz w:val="20"/>
          <w:szCs w:val="20"/>
          <w:rtl/>
          <w:lang w:bidi="fa-IR"/>
        </w:rPr>
        <w:t>معانقه</w:t>
      </w:r>
      <w:proofErr w:type="spellEnd"/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       </w:t>
      </w:r>
      <w:r w:rsidRPr="00402ADA">
        <w:rPr>
          <w:rFonts w:ascii="Tahoma" w:hAnsi="Tahoma" w:cs="Tahoma"/>
          <w:sz w:val="20"/>
          <w:szCs w:val="20"/>
          <w:rtl/>
          <w:lang w:bidi="fa-IR"/>
        </w:rPr>
        <w:tab/>
      </w:r>
      <w:r w:rsidRPr="00402ADA">
        <w:rPr>
          <w:rFonts w:ascii="Tahoma" w:hAnsi="Tahoma" w:cs="Tahoma"/>
          <w:sz w:val="20"/>
          <w:szCs w:val="20"/>
          <w:rtl/>
          <w:lang w:bidi="fa-IR"/>
        </w:rPr>
        <w:tab/>
        <w:t xml:space="preserve">  ب) وقف مرخص    </w:t>
      </w:r>
    </w:p>
    <w:p w:rsidR="00701098" w:rsidRPr="00402ADA" w:rsidRDefault="00701098" w:rsidP="00B53ADA">
      <w:pPr>
        <w:spacing w:line="360" w:lineRule="auto"/>
        <w:rPr>
          <w:rFonts w:ascii="Tahoma" w:hAnsi="Tahoma" w:cs="Tahoma"/>
          <w:sz w:val="20"/>
          <w:szCs w:val="20"/>
          <w:rtl/>
          <w:lang w:bidi="fa-IR"/>
        </w:rPr>
      </w:pPr>
      <w:r w:rsidRPr="00402ADA">
        <w:rPr>
          <w:rFonts w:ascii="Tahoma" w:hAnsi="Tahoma" w:cs="Tahoma"/>
          <w:sz w:val="20"/>
          <w:szCs w:val="20"/>
          <w:rtl/>
          <w:lang w:bidi="fa-IR"/>
        </w:rPr>
        <w:t xml:space="preserve">    ج) اولو</w:t>
      </w:r>
      <w:r w:rsidR="00402ADA">
        <w:rPr>
          <w:rFonts w:ascii="Tahoma" w:hAnsi="Tahoma" w:cs="Tahoma"/>
          <w:sz w:val="20"/>
          <w:szCs w:val="20"/>
          <w:rtl/>
          <w:lang w:bidi="fa-IR"/>
        </w:rPr>
        <w:t>ی</w:t>
      </w:r>
      <w:r w:rsidRPr="00402ADA">
        <w:rPr>
          <w:rFonts w:ascii="Tahoma" w:hAnsi="Tahoma" w:cs="Tahoma"/>
          <w:sz w:val="20"/>
          <w:szCs w:val="20"/>
          <w:rtl/>
          <w:lang w:bidi="fa-IR"/>
        </w:rPr>
        <w:t>ت وصل بر وقف                 د) وقف مجوز</w:t>
      </w:r>
      <w:r w:rsidR="00402ADA">
        <w:rPr>
          <w:rFonts w:ascii="Tahoma" w:hAnsi="Tahoma" w:cs="Tahoma" w:hint="cs"/>
          <w:sz w:val="20"/>
          <w:szCs w:val="20"/>
          <w:rtl/>
          <w:lang w:bidi="fa-IR"/>
        </w:rPr>
        <w:t xml:space="preserve">   </w:t>
      </w:r>
    </w:p>
    <w:p w:rsidR="008E423E" w:rsidRPr="00402ADA" w:rsidRDefault="00402ADA" w:rsidP="00402ADA">
      <w:pPr>
        <w:spacing w:line="360" w:lineRule="auto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پاسخنامه</w:t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>: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1</w:t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>.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الف     2</w:t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>.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ب     3</w:t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>.</w:t>
      </w:r>
      <w:r w:rsidR="00701098"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د  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  4</w:t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>.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ب    </w:t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 xml:space="preserve">   5.ج      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</w:t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>6.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ب     </w:t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>7.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ب     </w:t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>8.</w:t>
      </w:r>
      <w:r w:rsidR="00701098" w:rsidRPr="00402ADA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الف </w:t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 xml:space="preserve">    </w:t>
      </w:r>
    </w:p>
    <w:p w:rsidR="0008434F" w:rsidRPr="00402ADA" w:rsidRDefault="0008434F" w:rsidP="00402ADA">
      <w:pPr>
        <w:pStyle w:val="3"/>
        <w:spacing w:before="0" w:after="0" w:line="360" w:lineRule="auto"/>
        <w:ind w:left="284" w:hanging="284"/>
        <w:jc w:val="lowKashida"/>
        <w:rPr>
          <w:rStyle w:val="StyleComplexBadr14pt"/>
          <w:rFonts w:ascii="Tahoma" w:hAnsi="Tahoma" w:cs="Tahoma"/>
          <w:sz w:val="20"/>
          <w:szCs w:val="20"/>
          <w:rtl/>
        </w:rPr>
      </w:pPr>
    </w:p>
    <w:sectPr w:rsidR="0008434F" w:rsidRPr="00402ADA" w:rsidSect="001E3227">
      <w:pgSz w:w="8392" w:h="11907" w:code="11"/>
      <w:pgMar w:top="851" w:right="851" w:bottom="851" w:left="851" w:header="720" w:footer="720" w:gutter="0"/>
      <w:pgBorders>
        <w:top w:val="weavingAngles" w:sz="5" w:space="1" w:color="auto"/>
        <w:left w:val="weavingAngles" w:sz="5" w:space="4" w:color="auto"/>
        <w:bottom w:val="weavingAngles" w:sz="5" w:space="1" w:color="auto"/>
        <w:right w:val="weavingAngles" w:sz="5" w:space="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dr">
    <w:altName w:val="Courier New"/>
    <w:charset w:val="B2"/>
    <w:family w:val="auto"/>
    <w:pitch w:val="variable"/>
    <w:sig w:usb0="00006001" w:usb1="00000000" w:usb2="00000000" w:usb3="00000000" w:csb0="00000040" w:csb1="00000000"/>
  </w:font>
  <w:font w:name="Roya">
    <w:altName w:val="Courier New"/>
    <w:charset w:val="B2"/>
    <w:family w:val="auto"/>
    <w:pitch w:val="variable"/>
    <w:sig w:usb0="00006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_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66434"/>
    <w:multiLevelType w:val="hybridMultilevel"/>
    <w:tmpl w:val="5B600836"/>
    <w:lvl w:ilvl="0" w:tplc="C1C6709A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1" w15:restartNumberingAfterBreak="0">
    <w:nsid w:val="520C521D"/>
    <w:multiLevelType w:val="hybridMultilevel"/>
    <w:tmpl w:val="F38AB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A171DD"/>
    <w:multiLevelType w:val="hybridMultilevel"/>
    <w:tmpl w:val="D3F284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64B2AF4"/>
    <w:multiLevelType w:val="hybridMultilevel"/>
    <w:tmpl w:val="8062D10C"/>
    <w:lvl w:ilvl="0" w:tplc="366A0A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6AF50DA9"/>
    <w:multiLevelType w:val="hybridMultilevel"/>
    <w:tmpl w:val="7D8E419A"/>
    <w:lvl w:ilvl="0" w:tplc="040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1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795"/>
    <w:rsid w:val="00033FE2"/>
    <w:rsid w:val="0008434F"/>
    <w:rsid w:val="000B4183"/>
    <w:rsid w:val="00113C4C"/>
    <w:rsid w:val="00116C2D"/>
    <w:rsid w:val="00143A70"/>
    <w:rsid w:val="001662CC"/>
    <w:rsid w:val="001714AF"/>
    <w:rsid w:val="00171AB3"/>
    <w:rsid w:val="001754BC"/>
    <w:rsid w:val="001830D5"/>
    <w:rsid w:val="001E3227"/>
    <w:rsid w:val="0022227A"/>
    <w:rsid w:val="002A70E1"/>
    <w:rsid w:val="002C0186"/>
    <w:rsid w:val="002C1DC5"/>
    <w:rsid w:val="002D2DA5"/>
    <w:rsid w:val="002D4661"/>
    <w:rsid w:val="003338F2"/>
    <w:rsid w:val="00402ADA"/>
    <w:rsid w:val="00451DFE"/>
    <w:rsid w:val="004B2C95"/>
    <w:rsid w:val="005332E4"/>
    <w:rsid w:val="005450B3"/>
    <w:rsid w:val="0055545D"/>
    <w:rsid w:val="005611B0"/>
    <w:rsid w:val="005A3FC2"/>
    <w:rsid w:val="005A49F9"/>
    <w:rsid w:val="0060071A"/>
    <w:rsid w:val="006135E0"/>
    <w:rsid w:val="006518DA"/>
    <w:rsid w:val="00701098"/>
    <w:rsid w:val="00711217"/>
    <w:rsid w:val="007352A4"/>
    <w:rsid w:val="007702D4"/>
    <w:rsid w:val="007B2721"/>
    <w:rsid w:val="007B2B52"/>
    <w:rsid w:val="007C4CF4"/>
    <w:rsid w:val="008076A1"/>
    <w:rsid w:val="008642CA"/>
    <w:rsid w:val="00885090"/>
    <w:rsid w:val="008C4632"/>
    <w:rsid w:val="008E423E"/>
    <w:rsid w:val="008F0E41"/>
    <w:rsid w:val="008F3353"/>
    <w:rsid w:val="00946FC5"/>
    <w:rsid w:val="00962AB0"/>
    <w:rsid w:val="009E3787"/>
    <w:rsid w:val="00A15397"/>
    <w:rsid w:val="00A23E21"/>
    <w:rsid w:val="00A522E6"/>
    <w:rsid w:val="00A6582F"/>
    <w:rsid w:val="00B53ADA"/>
    <w:rsid w:val="00B571CC"/>
    <w:rsid w:val="00B85795"/>
    <w:rsid w:val="00B91521"/>
    <w:rsid w:val="00B92A5A"/>
    <w:rsid w:val="00BE5538"/>
    <w:rsid w:val="00BE7226"/>
    <w:rsid w:val="00C025FB"/>
    <w:rsid w:val="00C07F29"/>
    <w:rsid w:val="00C177A8"/>
    <w:rsid w:val="00C537AE"/>
    <w:rsid w:val="00CC51D9"/>
    <w:rsid w:val="00D37119"/>
    <w:rsid w:val="00D5687E"/>
    <w:rsid w:val="00D5733E"/>
    <w:rsid w:val="00D65E86"/>
    <w:rsid w:val="00D908DC"/>
    <w:rsid w:val="00DB18E7"/>
    <w:rsid w:val="00DD708C"/>
    <w:rsid w:val="00E14836"/>
    <w:rsid w:val="00E167A3"/>
    <w:rsid w:val="00E95A35"/>
    <w:rsid w:val="00EA6140"/>
    <w:rsid w:val="00EB7D82"/>
    <w:rsid w:val="00F02BAB"/>
    <w:rsid w:val="00F419DC"/>
    <w:rsid w:val="00F631BD"/>
    <w:rsid w:val="00FA5EF0"/>
    <w:rsid w:val="00FC04B0"/>
    <w:rsid w:val="00FD2D3C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3CF0A846"/>
  <w15:chartTrackingRefBased/>
  <w15:docId w15:val="{6EC9B137-1A7D-5347-80C6-F5A67E44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bidi="ar-SA"/>
    </w:rPr>
  </w:style>
  <w:style w:type="paragraph" w:styleId="a0">
    <w:name w:val="heading 1"/>
    <w:basedOn w:val="a"/>
    <w:next w:val="a"/>
    <w:qFormat/>
    <w:rsid w:val="00451D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51D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51D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StyleComplexBadr16ptBold">
    <w:name w:val="Style (Complex) Badr 16 pt Bold"/>
    <w:basedOn w:val="a1"/>
    <w:rsid w:val="008642CA"/>
    <w:rPr>
      <w:rFonts w:cs="Badr"/>
      <w:b/>
      <w:bCs/>
      <w:sz w:val="32"/>
      <w:szCs w:val="32"/>
    </w:rPr>
  </w:style>
  <w:style w:type="paragraph" w:customStyle="1" w:styleId="StyleComplexRoya13ptBoldBefore01cm">
    <w:name w:val="Style (Complex) Roya 13 pt Bold Before:  0.1 cm"/>
    <w:basedOn w:val="a"/>
    <w:rsid w:val="002C0186"/>
    <w:pPr>
      <w:bidi w:val="0"/>
      <w:ind w:left="57"/>
    </w:pPr>
    <w:rPr>
      <w:rFonts w:cs="Roya"/>
      <w:b/>
      <w:bCs/>
      <w:sz w:val="26"/>
      <w:szCs w:val="26"/>
    </w:rPr>
  </w:style>
  <w:style w:type="paragraph" w:customStyle="1" w:styleId="Style1">
    <w:name w:val="Style1"/>
    <w:basedOn w:val="a"/>
    <w:link w:val="Style1Char"/>
    <w:qFormat/>
    <w:rsid w:val="00C537AE"/>
    <w:pPr>
      <w:spacing w:after="200" w:line="276" w:lineRule="auto"/>
    </w:pPr>
    <w:rPr>
      <w:rFonts w:ascii="Calibri" w:hAnsi="Calibri" w:cs="Roya"/>
      <w:b/>
      <w:bCs/>
      <w:sz w:val="26"/>
      <w:szCs w:val="26"/>
      <w:lang w:bidi="fa-IR"/>
    </w:rPr>
  </w:style>
  <w:style w:type="character" w:customStyle="1" w:styleId="Style1Char">
    <w:name w:val="Style1 Char"/>
    <w:basedOn w:val="a1"/>
    <w:link w:val="Style1"/>
    <w:rsid w:val="00C537AE"/>
    <w:rPr>
      <w:rFonts w:ascii="Calibri" w:hAnsi="Calibri" w:cs="Roya"/>
      <w:b/>
      <w:bCs/>
      <w:sz w:val="26"/>
      <w:szCs w:val="26"/>
      <w:lang w:val="en-US" w:eastAsia="en-US" w:bidi="fa-IR"/>
    </w:rPr>
  </w:style>
  <w:style w:type="character" w:customStyle="1" w:styleId="StyleComplexBadr14pt">
    <w:name w:val="Style (Complex) Badr 14 pt"/>
    <w:basedOn w:val="a1"/>
    <w:rsid w:val="007C4CF4"/>
    <w:rPr>
      <w:rFonts w:cs="Badr"/>
      <w:sz w:val="28"/>
      <w:szCs w:val="28"/>
    </w:rPr>
  </w:style>
  <w:style w:type="paragraph" w:styleId="a4">
    <w:name w:val="Plain Text"/>
    <w:basedOn w:val="a"/>
    <w:rsid w:val="004B2C95"/>
    <w:pPr>
      <w:bidi w:val="0"/>
    </w:pPr>
    <w:rPr>
      <w:rFonts w:ascii="Courier New" w:hAnsi="Courier New" w:cs="Courier New"/>
      <w:sz w:val="20"/>
      <w:szCs w:val="20"/>
    </w:rPr>
  </w:style>
  <w:style w:type="character" w:customStyle="1" w:styleId="StyleComplexRoya13ptBold">
    <w:name w:val="Style (Complex) Roya 13 pt Bold"/>
    <w:basedOn w:val="a1"/>
    <w:rsid w:val="00E167A3"/>
    <w:rPr>
      <w:rFonts w:cs="Roya" w:hint="cs"/>
      <w:b/>
      <w:bCs/>
      <w:sz w:val="26"/>
      <w:szCs w:val="26"/>
    </w:rPr>
  </w:style>
  <w:style w:type="character" w:customStyle="1" w:styleId="StyleComplexRoya">
    <w:name w:val="Style (Complex) Roya"/>
    <w:basedOn w:val="a1"/>
    <w:rsid w:val="00E167A3"/>
    <w:rPr>
      <w:rFonts w:cs="Roya" w:hint="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4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طرح زمینه Office">
  <a:themeElements>
    <a:clrScheme name="دفتر کار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دفتر کار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صرف 1</vt:lpstr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صرف 1</dc:title>
  <dc:subject/>
  <dc:creator>jamali</dc:creator>
  <cp:keywords/>
  <dc:description/>
  <cp:lastModifiedBy>smd1990 pro</cp:lastModifiedBy>
  <cp:revision>3</cp:revision>
  <cp:lastPrinted>2011-02-17T11:06:00Z</cp:lastPrinted>
  <dcterms:created xsi:type="dcterms:W3CDTF">2018-11-29T21:27:00Z</dcterms:created>
  <dcterms:modified xsi:type="dcterms:W3CDTF">2018-11-29T21:27:00Z</dcterms:modified>
</cp:coreProperties>
</file>