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11D3" w:rsidRPr="00F02FE6" w:rsidRDefault="007E2F15" w:rsidP="003F4FC0">
      <w:pPr>
        <w:jc w:val="center"/>
        <w:rPr>
          <w:rFonts w:ascii="IranNastaliq" w:hAnsi="IranNastaliq" w:cs="B Mitra"/>
          <w:b/>
          <w:bCs/>
          <w:color w:val="000000"/>
          <w:sz w:val="4"/>
          <w:szCs w:val="4"/>
          <w:rtl/>
          <w14:shadow w14:blurRad="50800" w14:dist="38100" w14:dir="2700000" w14:sx="100000" w14:sy="100000" w14:kx="0" w14:ky="0" w14:algn="tl">
            <w14:srgbClr w14:val="000000">
              <w14:alpha w14:val="60000"/>
            </w14:srgbClr>
          </w14:shadow>
        </w:rPr>
      </w:pPr>
      <w:bookmarkStart w:id="0" w:name="_GoBack"/>
      <w:bookmarkEnd w:id="0"/>
    </w:p>
    <w:p w:rsidR="004672C5" w:rsidRPr="004D6D6F" w:rsidRDefault="005D708D" w:rsidP="003F4FC0">
      <w:pPr>
        <w:jc w:val="center"/>
        <w:rPr>
          <w:sz w:val="4"/>
          <w:szCs w:val="4"/>
          <w:lang w:bidi="fa-IR"/>
        </w:rPr>
      </w:pPr>
      <w:r w:rsidRPr="00F02FE6">
        <w:rPr>
          <w:rFonts w:ascii="IranNastaliq" w:hAnsi="IranNastaliq" w:cs="B Mitra"/>
          <w:b/>
          <w:bCs/>
          <w:color w:val="000000"/>
          <w:sz w:val="4"/>
          <w:szCs w:val="4"/>
          <w:rtl/>
          <w14:shadow w14:blurRad="50800" w14:dist="38100" w14:dir="2700000" w14:sx="100000" w14:sy="100000" w14:kx="0" w14:ky="0" w14:algn="tl">
            <w14:srgbClr w14:val="000000">
              <w14:alpha w14:val="60000"/>
            </w14:srgbClr>
          </w14:shadow>
        </w:rPr>
        <w:t xml:space="preserve"> </w:t>
      </w:r>
    </w:p>
    <w:tbl>
      <w:tblPr>
        <w:bidiVisual/>
        <w:tblW w:w="10456"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0064"/>
      </w:tblGrid>
      <w:tr w:rsidR="00D73C3A" w:rsidTr="005811D3">
        <w:trPr>
          <w:trHeight w:val="492"/>
        </w:trPr>
        <w:tc>
          <w:tcPr>
            <w:tcW w:w="392" w:type="dxa"/>
            <w:shd w:val="clear" w:color="auto" w:fill="auto"/>
          </w:tcPr>
          <w:p w:rsidR="00A915AA" w:rsidRPr="002518AD" w:rsidRDefault="007E2F1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DE2021" w:rsidRDefault="005D708D" w:rsidP="00957023">
            <w:p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دو دلیل بر اعتبار علم قاضی در قضاوت و صدور حکم بنویسید.</w:t>
            </w:r>
          </w:p>
          <w:p w:rsidR="00285850" w:rsidRPr="00285850" w:rsidRDefault="000C4F25" w:rsidP="00285850">
            <w:pPr>
              <w:numPr>
                <w:ilvl w:val="0"/>
                <w:numId w:val="40"/>
              </w:numPr>
              <w:tabs>
                <w:tab w:val="left" w:pos="396"/>
              </w:tabs>
              <w:spacing w:line="274" w:lineRule="auto"/>
              <w:ind w:right="567"/>
              <w:rPr>
                <w:rFonts w:cs="B Badr"/>
                <w:color w:val="595959"/>
                <w:sz w:val="26"/>
                <w:szCs w:val="26"/>
              </w:rPr>
            </w:pPr>
            <w:r>
              <w:rPr>
                <w:rFonts w:ascii="Noor_Lotus" w:hAnsi="Noor_Lotus" w:cs="B Badr" w:hint="cs"/>
                <w:sz w:val="28"/>
                <w:szCs w:val="28"/>
                <w:rtl/>
                <w:lang w:bidi="fa-IR"/>
              </w:rPr>
              <w:t>حفظ نظام:قضاوت باعث حفظ نظ</w:t>
            </w:r>
            <w:r w:rsidR="00285850">
              <w:rPr>
                <w:rFonts w:ascii="Noor_Lotus" w:hAnsi="Noor_Lotus" w:cs="B Badr" w:hint="cs"/>
                <w:sz w:val="28"/>
                <w:szCs w:val="28"/>
                <w:rtl/>
                <w:lang w:bidi="fa-IR"/>
              </w:rPr>
              <w:t xml:space="preserve">ام است .اصل این است که در این زمینه ولایت فقط برای عالم ثابت باشد .قدر متیقن این اصل در خارج،مجتهد است. </w:t>
            </w:r>
          </w:p>
          <w:p w:rsidR="00285850" w:rsidRPr="00C35767" w:rsidRDefault="00285850" w:rsidP="00285850">
            <w:pPr>
              <w:numPr>
                <w:ilvl w:val="0"/>
                <w:numId w:val="40"/>
              </w:numPr>
              <w:tabs>
                <w:tab w:val="left" w:pos="396"/>
              </w:tabs>
              <w:spacing w:line="274" w:lineRule="auto"/>
              <w:ind w:right="567"/>
              <w:rPr>
                <w:rFonts w:cs="B Badr"/>
                <w:color w:val="595959"/>
                <w:sz w:val="26"/>
                <w:szCs w:val="26"/>
                <w:rtl/>
              </w:rPr>
            </w:pPr>
            <w:r>
              <w:rPr>
                <w:rFonts w:ascii="Noor_Lotus" w:hAnsi="Noor_Lotus" w:cs="B Badr" w:hint="cs"/>
                <w:sz w:val="28"/>
                <w:szCs w:val="28"/>
                <w:rtl/>
                <w:lang w:bidi="fa-IR"/>
              </w:rPr>
              <w:t>صحیحه ی عمربن حنظله:«روی حدیثنا و نظر فی حلالنا و حرامنا» فقط بر مجتهد صادق است.</w:t>
            </w:r>
          </w:p>
        </w:tc>
      </w:tr>
      <w:tr w:rsidR="00D73C3A" w:rsidTr="005811D3">
        <w:trPr>
          <w:trHeight w:val="492"/>
        </w:trPr>
        <w:tc>
          <w:tcPr>
            <w:tcW w:w="392" w:type="dxa"/>
            <w:shd w:val="clear" w:color="auto" w:fill="auto"/>
          </w:tcPr>
          <w:p w:rsidR="00EE5CD1" w:rsidRPr="002518AD" w:rsidRDefault="007E2F1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EE5CD1" w:rsidRDefault="005D708D" w:rsidP="004A06E1">
            <w:pPr>
              <w:tabs>
                <w:tab w:val="left" w:pos="396"/>
              </w:tabs>
              <w:spacing w:line="274" w:lineRule="auto"/>
              <w:ind w:right="567"/>
              <w:jc w:val="both"/>
              <w:rPr>
                <w:rFonts w:ascii="Noor_Lotus" w:hAnsi="Noor_Lotus" w:cs="B Badr"/>
                <w:sz w:val="28"/>
                <w:szCs w:val="28"/>
                <w:rtl/>
                <w:lang w:bidi="fa-IR"/>
              </w:rPr>
            </w:pPr>
            <w:r>
              <w:rPr>
                <w:rFonts w:ascii="Noor_Lotus" w:hAnsi="Noor_Lotus" w:cs="B Badr"/>
                <w:sz w:val="28"/>
                <w:szCs w:val="28"/>
                <w:rtl/>
                <w:lang w:bidi="fa-IR"/>
              </w:rPr>
              <w:t xml:space="preserve">«و </w:t>
            </w:r>
            <w:r>
              <w:rPr>
                <w:rFonts w:ascii="Noor_Lotus" w:hAnsi="Noor_Lotus" w:cs="B Badr" w:hint="cs"/>
                <w:sz w:val="28"/>
                <w:szCs w:val="28"/>
                <w:rtl/>
                <w:lang w:bidi="fa-IR"/>
              </w:rPr>
              <w:t>إ</w:t>
            </w:r>
            <w:r>
              <w:rPr>
                <w:rFonts w:ascii="Noor_Lotus" w:hAnsi="Noor_Lotus" w:cs="B Badr"/>
                <w:sz w:val="28"/>
                <w:szCs w:val="28"/>
                <w:rtl/>
                <w:lang w:bidi="fa-IR"/>
              </w:rPr>
              <w:t>ذا قلت: كيف يجعل ال</w:t>
            </w:r>
            <w:r>
              <w:rPr>
                <w:rFonts w:ascii="Noor_Lotus" w:hAnsi="Noor_Lotus" w:cs="B Badr" w:hint="cs"/>
                <w:sz w:val="28"/>
                <w:szCs w:val="28"/>
                <w:rtl/>
                <w:lang w:bidi="fa-IR"/>
              </w:rPr>
              <w:t>إ</w:t>
            </w:r>
            <w:r w:rsidRPr="00EE5CD1">
              <w:rPr>
                <w:rFonts w:ascii="Noor_Lotus" w:hAnsi="Noor_Lotus" w:cs="B Badr"/>
                <w:sz w:val="28"/>
                <w:szCs w:val="28"/>
                <w:rtl/>
                <w:lang w:bidi="fa-IR"/>
              </w:rPr>
              <w:t xml:space="preserve">قرار وسيلة للإثبات في باب القضاء و الحال أن </w:t>
            </w:r>
            <w:r>
              <w:rPr>
                <w:rFonts w:ascii="Noor_Lotus" w:hAnsi="Noor_Lotus" w:cs="B Badr"/>
                <w:sz w:val="28"/>
                <w:szCs w:val="28"/>
                <w:rtl/>
                <w:lang w:bidi="fa-IR"/>
              </w:rPr>
              <w:t>مدارك القضاء قد حصرت بالبينات و</w:t>
            </w:r>
            <w:r>
              <w:rPr>
                <w:rFonts w:ascii="Noor_Lotus" w:hAnsi="Noor_Lotus" w:cs="B Badr" w:hint="cs"/>
                <w:sz w:val="28"/>
                <w:szCs w:val="28"/>
                <w:rtl/>
                <w:lang w:bidi="fa-IR"/>
              </w:rPr>
              <w:t xml:space="preserve"> </w:t>
            </w:r>
            <w:r w:rsidRPr="00EE5CD1">
              <w:rPr>
                <w:rFonts w:ascii="Noor_Lotus" w:hAnsi="Noor_Lotus" w:cs="B Badr"/>
                <w:sz w:val="28"/>
                <w:szCs w:val="28"/>
                <w:rtl/>
                <w:lang w:bidi="fa-IR"/>
              </w:rPr>
              <w:t xml:space="preserve">الايمان حيث قال صلّى اللّه عليه و آله: «انما أقضي بينكم بالبينات و الأيمان ... قلت:» </w:t>
            </w:r>
          </w:p>
          <w:p w:rsidR="00EE5CD1" w:rsidRDefault="005D708D" w:rsidP="004A06E1">
            <w:pPr>
              <w:tabs>
                <w:tab w:val="left" w:pos="396"/>
              </w:tabs>
              <w:spacing w:line="274" w:lineRule="auto"/>
              <w:ind w:right="567"/>
              <w:jc w:val="both"/>
              <w:rPr>
                <w:rFonts w:ascii="Noor_Lotus" w:hAnsi="Noor_Lotus" w:cs="B Badr"/>
                <w:sz w:val="28"/>
                <w:szCs w:val="28"/>
                <w:rtl/>
                <w:lang w:bidi="fa-IR"/>
              </w:rPr>
            </w:pPr>
            <w:r w:rsidRPr="00EE5CD1">
              <w:rPr>
                <w:rFonts w:ascii="Noor_Lotus" w:hAnsi="Noor_Lotus" w:cs="B Badr"/>
                <w:sz w:val="28"/>
                <w:szCs w:val="28"/>
                <w:rtl/>
                <w:lang w:bidi="fa-IR"/>
              </w:rPr>
              <w:t>اشکال در عبارت را تقر</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ر</w:t>
            </w:r>
            <w:r w:rsidRPr="00EE5CD1">
              <w:rPr>
                <w:rFonts w:ascii="Noor_Lotus" w:hAnsi="Noor_Lotus" w:cs="B Badr"/>
                <w:sz w:val="28"/>
                <w:szCs w:val="28"/>
                <w:rtl/>
                <w:lang w:bidi="fa-IR"/>
              </w:rPr>
              <w:t xml:space="preserve"> کرده و جواب آن را بنو</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س</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د</w:t>
            </w:r>
            <w:r>
              <w:rPr>
                <w:rFonts w:ascii="Noor_Lotus" w:hAnsi="Noor_Lotus" w:cs="B Badr" w:hint="cs"/>
                <w:sz w:val="28"/>
                <w:szCs w:val="28"/>
                <w:rtl/>
                <w:lang w:bidi="fa-IR"/>
              </w:rPr>
              <w:t>.</w:t>
            </w:r>
          </w:p>
          <w:p w:rsidR="003E09C1" w:rsidRDefault="003E09C1" w:rsidP="004A06E1">
            <w:pPr>
              <w:tabs>
                <w:tab w:val="left" w:pos="396"/>
              </w:tabs>
              <w:spacing w:line="274" w:lineRule="auto"/>
              <w:ind w:right="567"/>
              <w:jc w:val="both"/>
              <w:rPr>
                <w:rFonts w:ascii="Noor_Lotus" w:hAnsi="Noor_Lotus" w:cs="B Badr"/>
                <w:sz w:val="28"/>
                <w:szCs w:val="28"/>
                <w:rtl/>
                <w:lang w:bidi="fa-IR"/>
              </w:rPr>
            </w:pPr>
            <w:r>
              <w:rPr>
                <w:rFonts w:ascii="Noor_Lotus" w:hAnsi="Noor_Lotus" w:cs="B Badr" w:hint="cs"/>
                <w:sz w:val="28"/>
                <w:szCs w:val="28"/>
                <w:rtl/>
                <w:lang w:bidi="fa-IR"/>
              </w:rPr>
              <w:t xml:space="preserve">اشکال شده است : چگونه ممکن است اقرار یکی از وسایل اثبات ادعا و صدور </w:t>
            </w:r>
            <w:r w:rsidR="005D708D">
              <w:rPr>
                <w:rFonts w:ascii="Noor_Lotus" w:hAnsi="Noor_Lotus" w:cs="B Badr" w:hint="cs"/>
                <w:sz w:val="28"/>
                <w:szCs w:val="28"/>
                <w:rtl/>
                <w:lang w:bidi="fa-IR"/>
              </w:rPr>
              <w:t xml:space="preserve">حکم </w:t>
            </w:r>
            <w:r>
              <w:rPr>
                <w:rFonts w:ascii="Noor_Lotus" w:hAnsi="Noor_Lotus" w:cs="B Badr" w:hint="cs"/>
                <w:sz w:val="28"/>
                <w:szCs w:val="28"/>
                <w:rtl/>
                <w:lang w:bidi="fa-IR"/>
              </w:rPr>
              <w:t>باشددر حالی که طبق فر</w:t>
            </w:r>
            <w:r w:rsidR="004A06E1">
              <w:rPr>
                <w:rFonts w:ascii="Noor_Lotus" w:hAnsi="Noor_Lotus" w:cs="B Badr" w:hint="cs"/>
                <w:sz w:val="28"/>
                <w:szCs w:val="28"/>
                <w:rtl/>
                <w:lang w:bidi="fa-IR"/>
              </w:rPr>
              <w:t>مایش رسول خدا فقط  با استناد به بینه و</w:t>
            </w:r>
            <w:r>
              <w:rPr>
                <w:rFonts w:ascii="Noor_Lotus" w:hAnsi="Noor_Lotus" w:cs="B Badr" w:hint="cs"/>
                <w:sz w:val="28"/>
                <w:szCs w:val="28"/>
                <w:rtl/>
                <w:lang w:bidi="fa-IR"/>
              </w:rPr>
              <w:t xml:space="preserve"> یمین </w:t>
            </w:r>
            <w:r w:rsidR="004A06E1">
              <w:rPr>
                <w:rFonts w:ascii="Noor_Lotus" w:hAnsi="Noor_Lotus" w:cs="B Badr" w:hint="cs"/>
                <w:sz w:val="28"/>
                <w:szCs w:val="28"/>
                <w:rtl/>
                <w:lang w:bidi="fa-IR"/>
              </w:rPr>
              <w:t>می توان قضاوت کرد و ح</w:t>
            </w:r>
            <w:r>
              <w:rPr>
                <w:rFonts w:ascii="Noor_Lotus" w:hAnsi="Noor_Lotus" w:cs="B Badr" w:hint="cs"/>
                <w:sz w:val="28"/>
                <w:szCs w:val="28"/>
                <w:rtl/>
                <w:lang w:bidi="fa-IR"/>
              </w:rPr>
              <w:t xml:space="preserve">کم صادر نمود؟ </w:t>
            </w:r>
          </w:p>
          <w:p w:rsidR="004A06E1" w:rsidRDefault="004A06E1" w:rsidP="004A06E1">
            <w:pPr>
              <w:tabs>
                <w:tab w:val="left" w:pos="396"/>
              </w:tabs>
              <w:spacing w:line="274" w:lineRule="auto"/>
              <w:ind w:right="567"/>
              <w:jc w:val="both"/>
              <w:rPr>
                <w:rFonts w:ascii="Noor_Lotus" w:hAnsi="Noor_Lotus" w:cs="B Badr"/>
                <w:sz w:val="28"/>
                <w:szCs w:val="28"/>
                <w:rtl/>
                <w:lang w:bidi="fa-IR"/>
              </w:rPr>
            </w:pPr>
            <w:r>
              <w:rPr>
                <w:rFonts w:ascii="Noor_Lotus" w:hAnsi="Noor_Lotus" w:cs="B Badr" w:hint="cs"/>
                <w:sz w:val="28"/>
                <w:szCs w:val="28"/>
                <w:rtl/>
                <w:lang w:bidi="fa-IR"/>
              </w:rPr>
              <w:t>جواب : 1-نبوی ذکر شده ناظر به حالت خصومت است در حالیکه در فرض اقرار خصومتی نیست ، وبا اقرا یک طرف دعوا ، دعوا و خصومت به پایان می رسد.</w:t>
            </w:r>
          </w:p>
          <w:p w:rsidR="004A06E1" w:rsidRPr="00C35767" w:rsidRDefault="004A06E1" w:rsidP="004A06E1">
            <w:pPr>
              <w:tabs>
                <w:tab w:val="left" w:pos="396"/>
              </w:tabs>
              <w:spacing w:line="274" w:lineRule="auto"/>
              <w:ind w:right="567"/>
              <w:jc w:val="both"/>
              <w:rPr>
                <w:rFonts w:ascii="Noor_Lotus" w:hAnsi="Noor_Lotus" w:cs="B Badr"/>
                <w:sz w:val="28"/>
                <w:szCs w:val="28"/>
                <w:rtl/>
                <w:lang w:bidi="fa-IR"/>
              </w:rPr>
            </w:pPr>
            <w:r>
              <w:rPr>
                <w:rFonts w:ascii="Noor_Lotus" w:hAnsi="Noor_Lotus" w:cs="B Badr" w:hint="cs"/>
                <w:sz w:val="28"/>
                <w:szCs w:val="28"/>
                <w:rtl/>
                <w:lang w:bidi="fa-IR"/>
              </w:rPr>
              <w:t xml:space="preserve">2-نبوی ذکر شده دلالت بر حصر </w:t>
            </w:r>
            <w:r w:rsidR="000C4F25">
              <w:rPr>
                <w:rFonts w:ascii="Noor_Lotus" w:hAnsi="Noor_Lotus" w:cs="B Badr" w:hint="cs"/>
                <w:sz w:val="28"/>
                <w:szCs w:val="28"/>
                <w:rtl/>
                <w:lang w:bidi="fa-IR"/>
              </w:rPr>
              <w:t>نمی کند به عبارتی دیگر این</w:t>
            </w:r>
            <w:r>
              <w:rPr>
                <w:rFonts w:ascii="Noor_Lotus" w:hAnsi="Noor_Lotus" w:cs="B Badr" w:hint="cs"/>
                <w:sz w:val="28"/>
                <w:szCs w:val="28"/>
                <w:rtl/>
                <w:lang w:bidi="fa-IR"/>
              </w:rPr>
              <w:t xml:space="preserve"> روایت در صدد بیان این نیست که مستندات باب قضا فقط منحصر به بینه و قسم است بلکه فقط بیان می دارد اگر یک طرف دعوا با قسم یا بینه ی دروغ آنچه را که حق او نیست بگیرد گرفتار آتش عذاب الهی خواهد شد و نباید شادمان گردد.</w:t>
            </w:r>
          </w:p>
        </w:tc>
      </w:tr>
      <w:tr w:rsidR="00D73C3A" w:rsidTr="005811D3">
        <w:trPr>
          <w:trHeight w:val="492"/>
        </w:trPr>
        <w:tc>
          <w:tcPr>
            <w:tcW w:w="392" w:type="dxa"/>
            <w:shd w:val="clear" w:color="auto" w:fill="auto"/>
          </w:tcPr>
          <w:p w:rsidR="00EE5CD1" w:rsidRPr="002518AD" w:rsidRDefault="007E2F1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EE5CD1" w:rsidRDefault="005D708D" w:rsidP="005811D3">
            <w:pPr>
              <w:tabs>
                <w:tab w:val="left" w:pos="396"/>
              </w:tabs>
              <w:spacing w:line="274" w:lineRule="auto"/>
              <w:ind w:right="567"/>
              <w:rPr>
                <w:rFonts w:ascii="Noor_Lotus" w:hAnsi="Noor_Lotus" w:cs="B Badr"/>
                <w:sz w:val="28"/>
                <w:szCs w:val="28"/>
                <w:rtl/>
                <w:lang w:bidi="fa-IR"/>
              </w:rPr>
            </w:pPr>
            <w:r w:rsidRPr="00EE5CD1">
              <w:rPr>
                <w:rFonts w:ascii="Noor_Lotus" w:hAnsi="Noor_Lotus" w:cs="B Badr"/>
                <w:sz w:val="28"/>
                <w:szCs w:val="28"/>
                <w:rtl/>
                <w:lang w:bidi="fa-IR"/>
              </w:rPr>
              <w:t xml:space="preserve">المدعي هو من خالف قوله الحجة. و قيل ان المدعي هو من </w:t>
            </w:r>
            <w:r>
              <w:rPr>
                <w:rFonts w:ascii="Noor_Lotus" w:hAnsi="Noor_Lotus" w:cs="B Badr"/>
                <w:sz w:val="28"/>
                <w:szCs w:val="28"/>
                <w:rtl/>
                <w:lang w:bidi="fa-IR"/>
              </w:rPr>
              <w:t>إذا ترك ترك.</w:t>
            </w:r>
          </w:p>
          <w:p w:rsidR="00EE5CD1" w:rsidRDefault="005D708D" w:rsidP="000C4F25">
            <w:pPr>
              <w:tabs>
                <w:tab w:val="left" w:pos="396"/>
              </w:tabs>
              <w:spacing w:line="274" w:lineRule="auto"/>
              <w:ind w:right="567"/>
              <w:rPr>
                <w:rFonts w:ascii="Noor_Lotus" w:hAnsi="Noor_Lotus" w:cs="B Badr"/>
                <w:sz w:val="28"/>
                <w:szCs w:val="28"/>
                <w:lang w:bidi="fa-IR"/>
              </w:rPr>
            </w:pPr>
            <w:r w:rsidRPr="00EE5CD1">
              <w:rPr>
                <w:rFonts w:ascii="Noor_Lotus" w:hAnsi="Noor_Lotus" w:cs="B Badr"/>
                <w:sz w:val="28"/>
                <w:szCs w:val="28"/>
                <w:rtl/>
                <w:lang w:bidi="fa-IR"/>
              </w:rPr>
              <w:t>هر کدام از دو تعر</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ف</w:t>
            </w:r>
            <w:r w:rsidRPr="00EE5CD1">
              <w:rPr>
                <w:rFonts w:ascii="Noor_Lotus" w:hAnsi="Noor_Lotus" w:cs="B Badr"/>
                <w:sz w:val="28"/>
                <w:szCs w:val="28"/>
                <w:rtl/>
                <w:lang w:bidi="fa-IR"/>
              </w:rPr>
              <w:t xml:space="preserve"> فوق را با مثال توض</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ح</w:t>
            </w:r>
            <w:r>
              <w:rPr>
                <w:rFonts w:ascii="Noor_Lotus" w:hAnsi="Noor_Lotus" w:cs="B Badr"/>
                <w:sz w:val="28"/>
                <w:szCs w:val="28"/>
                <w:rtl/>
                <w:lang w:bidi="fa-IR"/>
              </w:rPr>
              <w:t xml:space="preserve"> د</w:t>
            </w:r>
            <w:r>
              <w:rPr>
                <w:rFonts w:ascii="Noor_Lotus" w:hAnsi="Noor_Lotus" w:cs="B Badr" w:hint="cs"/>
                <w:sz w:val="28"/>
                <w:szCs w:val="28"/>
                <w:rtl/>
                <w:lang w:bidi="fa-IR"/>
              </w:rPr>
              <w:t>اده،</w:t>
            </w:r>
            <w:r w:rsidRPr="00EE5CD1">
              <w:rPr>
                <w:rFonts w:ascii="Noor_Lotus" w:hAnsi="Noor_Lotus" w:cs="B Badr"/>
                <w:sz w:val="28"/>
                <w:szCs w:val="28"/>
                <w:rtl/>
                <w:lang w:bidi="fa-IR"/>
              </w:rPr>
              <w:t xml:space="preserve"> و ب</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ان</w:t>
            </w:r>
            <w:r w:rsidRPr="00EE5CD1">
              <w:rPr>
                <w:rFonts w:ascii="Noor_Lotus" w:hAnsi="Noor_Lotus" w:cs="B Badr"/>
                <w:sz w:val="28"/>
                <w:szCs w:val="28"/>
                <w:rtl/>
                <w:lang w:bidi="fa-IR"/>
              </w:rPr>
              <w:t xml:space="preserve"> کن</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د</w:t>
            </w:r>
            <w:r w:rsidRPr="00EE5CD1">
              <w:rPr>
                <w:rFonts w:ascii="Noor_Lotus" w:hAnsi="Noor_Lotus" w:cs="B Badr"/>
                <w:sz w:val="28"/>
                <w:szCs w:val="28"/>
                <w:rtl/>
                <w:lang w:bidi="fa-IR"/>
              </w:rPr>
              <w:t xml:space="preserve"> فرق ا</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ن</w:t>
            </w:r>
            <w:r w:rsidRPr="00EE5CD1">
              <w:rPr>
                <w:rFonts w:ascii="Noor_Lotus" w:hAnsi="Noor_Lotus" w:cs="B Badr"/>
                <w:sz w:val="28"/>
                <w:szCs w:val="28"/>
                <w:rtl/>
                <w:lang w:bidi="fa-IR"/>
              </w:rPr>
              <w:t xml:space="preserve"> دو تعر</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ف</w:t>
            </w:r>
            <w:r w:rsidRPr="00EE5CD1">
              <w:rPr>
                <w:rFonts w:ascii="Noor_Lotus" w:hAnsi="Noor_Lotus" w:cs="B Badr"/>
                <w:sz w:val="28"/>
                <w:szCs w:val="28"/>
                <w:rtl/>
                <w:lang w:bidi="fa-IR"/>
              </w:rPr>
              <w:t xml:space="preserve"> در کجا ظاهر م</w:t>
            </w:r>
            <w:r w:rsidRPr="00EE5CD1">
              <w:rPr>
                <w:rFonts w:ascii="Noor_Lotus" w:hAnsi="Noor_Lotus" w:cs="B Badr" w:hint="cs"/>
                <w:sz w:val="28"/>
                <w:szCs w:val="28"/>
                <w:rtl/>
                <w:lang w:bidi="fa-IR"/>
              </w:rPr>
              <w:t>ی</w:t>
            </w:r>
            <w:r w:rsidRPr="00EE5CD1">
              <w:rPr>
                <w:rFonts w:ascii="Noor_Lotus" w:hAnsi="Noor_Lotus" w:cs="B Badr"/>
                <w:sz w:val="28"/>
                <w:szCs w:val="28"/>
                <w:rtl/>
                <w:lang w:bidi="fa-IR"/>
              </w:rPr>
              <w:t xml:space="preserve"> شود؟</w:t>
            </w:r>
          </w:p>
          <w:p w:rsidR="00B950CC" w:rsidRDefault="00B950CC" w:rsidP="000C4F25">
            <w:p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 xml:space="preserve">برای مدعی دو تعریف ارائه شده است : الف : حرف مدعی مخالف اصل است </w:t>
            </w:r>
            <w:r w:rsidR="00284003">
              <w:rPr>
                <w:rFonts w:ascii="Noor_Lotus" w:hAnsi="Noor_Lotus" w:cs="B Badr" w:hint="cs"/>
                <w:sz w:val="28"/>
                <w:szCs w:val="28"/>
                <w:rtl/>
                <w:lang w:bidi="fa-IR"/>
              </w:rPr>
              <w:t>.مثلا زید ادعا کند که مالک خانه ای است که عمر ساکن آن است .</w:t>
            </w:r>
            <w:r w:rsidR="00AA5CE6">
              <w:rPr>
                <w:rFonts w:ascii="Noor_Lotus" w:hAnsi="Noor_Lotus" w:cs="B Badr" w:hint="cs"/>
                <w:sz w:val="28"/>
                <w:szCs w:val="28"/>
                <w:rtl/>
                <w:lang w:bidi="fa-IR"/>
              </w:rPr>
              <w:t xml:space="preserve"> ید حجت است و ادعای زید مخالف قائده ی ید است پس زید مدعی است .</w:t>
            </w:r>
          </w:p>
          <w:p w:rsidR="00AA5CE6" w:rsidRDefault="000C4F25" w:rsidP="000C4F25">
            <w:p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ب : م</w:t>
            </w:r>
            <w:r w:rsidR="00AA5CE6">
              <w:rPr>
                <w:rFonts w:ascii="Noor_Lotus" w:hAnsi="Noor_Lotus" w:cs="B Badr" w:hint="cs"/>
                <w:sz w:val="28"/>
                <w:szCs w:val="28"/>
                <w:rtl/>
                <w:lang w:bidi="fa-IR"/>
              </w:rPr>
              <w:t>دعی کسی است که اگر سکوت کند ،دعوا تمام می شود مثلا اگر زیدی که ادعا کرده از عمر طلبکار است ؛ سکوت کرده و دیگر حرفی نزند وادعای خود را پیگیری نکند ، دعوا تمام می شود ؛پس زید مدعی است .</w:t>
            </w:r>
          </w:p>
          <w:p w:rsidR="00AA5CE6" w:rsidRPr="00EE5CD1" w:rsidRDefault="001E5655" w:rsidP="000C4F25">
            <w:p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فرق</w:t>
            </w:r>
            <w:r w:rsidR="00AA5CE6">
              <w:rPr>
                <w:rFonts w:ascii="Noor_Lotus" w:hAnsi="Noor_Lotus" w:cs="B Badr" w:hint="cs"/>
                <w:sz w:val="28"/>
                <w:szCs w:val="28"/>
                <w:rtl/>
                <w:lang w:bidi="fa-IR"/>
              </w:rPr>
              <w:t xml:space="preserve"> این دو تعریف : اگر عمر اعتراف کند از زید طلبکار است و زید ادعا کن</w:t>
            </w:r>
            <w:r w:rsidR="000C4F25">
              <w:rPr>
                <w:rFonts w:ascii="Noor_Lotus" w:hAnsi="Noor_Lotus" w:cs="B Badr" w:hint="cs"/>
                <w:sz w:val="28"/>
                <w:szCs w:val="28"/>
                <w:rtl/>
                <w:lang w:bidi="fa-IR"/>
              </w:rPr>
              <w:t xml:space="preserve">د بدهی او را پرداخت کرده است ، </w:t>
            </w:r>
            <w:r w:rsidR="00AA5CE6">
              <w:rPr>
                <w:rFonts w:ascii="Noor_Lotus" w:hAnsi="Noor_Lotus" w:cs="B Badr" w:hint="cs"/>
                <w:sz w:val="28"/>
                <w:szCs w:val="28"/>
                <w:rtl/>
                <w:lang w:bidi="fa-IR"/>
              </w:rPr>
              <w:t xml:space="preserve"> سکوت زید باعث اتمام دعوا نمی شود با اینکه مدعی است . و یا یک طرف اعتراف کند چیزی را به عنوان عاریه یا ودیعه به طرف دیگر داده است و آن طرف ادعا کند آن شی ء را برگردانده است .در این صورت نیز سکوت مدعی باعث اتمام دعوا نمی شود.</w:t>
            </w:r>
          </w:p>
        </w:tc>
      </w:tr>
      <w:tr w:rsidR="00D73C3A" w:rsidTr="005811D3">
        <w:trPr>
          <w:trHeight w:val="492"/>
        </w:trPr>
        <w:tc>
          <w:tcPr>
            <w:tcW w:w="392" w:type="dxa"/>
            <w:shd w:val="clear" w:color="auto" w:fill="auto"/>
          </w:tcPr>
          <w:p w:rsidR="00A915AA" w:rsidRPr="002518AD" w:rsidRDefault="007E2F1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DE2021" w:rsidRDefault="005D708D" w:rsidP="006976D9">
            <w:p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«ثم إنه مما یؤکد عدم حجیة شهادة غیر البالغ قوله تعالی</w:t>
            </w:r>
            <w:r w:rsidRPr="00C35767">
              <w:rPr>
                <w:rFonts w:ascii="Noor_Lotus" w:hAnsi="Noor_Lotus" w:cs="B Badr"/>
                <w:sz w:val="28"/>
                <w:szCs w:val="28"/>
                <w:rtl/>
                <w:lang w:bidi="fa-IR"/>
              </w:rPr>
              <w:t xml:space="preserve"> " </w:t>
            </w:r>
            <w:r w:rsidRPr="00C35767">
              <w:rPr>
                <w:rFonts w:ascii="Noor_Lotus" w:hAnsi="Noor_Lotus" w:cs="B Badr" w:hint="cs"/>
                <w:sz w:val="28"/>
                <w:szCs w:val="28"/>
                <w:rtl/>
                <w:lang w:bidi="fa-IR"/>
              </w:rPr>
              <w:t>وَ</w:t>
            </w:r>
            <w:r w:rsidRPr="00C35767">
              <w:rPr>
                <w:rFonts w:ascii="Noor_Lotus" w:hAnsi="Noor_Lotus" w:cs="B Badr"/>
                <w:sz w:val="28"/>
                <w:szCs w:val="28"/>
                <w:rtl/>
                <w:lang w:bidi="fa-IR"/>
              </w:rPr>
              <w:t xml:space="preserve"> </w:t>
            </w:r>
            <w:r w:rsidRPr="00C35767">
              <w:rPr>
                <w:rFonts w:ascii="Noor_Lotus" w:hAnsi="Noor_Lotus" w:cs="B Badr" w:hint="cs"/>
                <w:sz w:val="28"/>
                <w:szCs w:val="28"/>
                <w:rtl/>
                <w:lang w:bidi="fa-IR"/>
              </w:rPr>
              <w:t>اسْتَشْهِدُوا</w:t>
            </w:r>
            <w:r w:rsidRPr="00C35767">
              <w:rPr>
                <w:rFonts w:ascii="Noor_Lotus" w:hAnsi="Noor_Lotus" w:cs="B Badr"/>
                <w:sz w:val="28"/>
                <w:szCs w:val="28"/>
                <w:rtl/>
                <w:lang w:bidi="fa-IR"/>
              </w:rPr>
              <w:t xml:space="preserve"> </w:t>
            </w:r>
            <w:r w:rsidRPr="00C35767">
              <w:rPr>
                <w:rFonts w:ascii="Noor_Lotus" w:hAnsi="Noor_Lotus" w:cs="B Badr" w:hint="cs"/>
                <w:sz w:val="28"/>
                <w:szCs w:val="28"/>
                <w:rtl/>
                <w:lang w:bidi="fa-IR"/>
              </w:rPr>
              <w:t>شَهِيدَيْنِ</w:t>
            </w:r>
            <w:r w:rsidRPr="00C35767">
              <w:rPr>
                <w:rFonts w:ascii="Noor_Lotus" w:hAnsi="Noor_Lotus" w:cs="B Badr"/>
                <w:sz w:val="28"/>
                <w:szCs w:val="28"/>
                <w:rtl/>
                <w:lang w:bidi="fa-IR"/>
              </w:rPr>
              <w:t xml:space="preserve"> </w:t>
            </w:r>
            <w:r w:rsidRPr="00C35767">
              <w:rPr>
                <w:rFonts w:ascii="Noor_Lotus" w:hAnsi="Noor_Lotus" w:cs="B Badr" w:hint="cs"/>
                <w:sz w:val="28"/>
                <w:szCs w:val="28"/>
                <w:rtl/>
                <w:lang w:bidi="fa-IR"/>
              </w:rPr>
              <w:t>مِنْ</w:t>
            </w:r>
            <w:r w:rsidRPr="00C35767">
              <w:rPr>
                <w:rFonts w:ascii="Noor_Lotus" w:hAnsi="Noor_Lotus" w:cs="B Badr"/>
                <w:sz w:val="28"/>
                <w:szCs w:val="28"/>
                <w:rtl/>
                <w:lang w:bidi="fa-IR"/>
              </w:rPr>
              <w:t xml:space="preserve"> </w:t>
            </w:r>
            <w:r w:rsidRPr="00C35767">
              <w:rPr>
                <w:rFonts w:ascii="Noor_Lotus" w:hAnsi="Noor_Lotus" w:cs="B Badr" w:hint="cs"/>
                <w:sz w:val="28"/>
                <w:szCs w:val="28"/>
                <w:rtl/>
                <w:lang w:bidi="fa-IR"/>
              </w:rPr>
              <w:t>رِجالِكُمْ</w:t>
            </w:r>
            <w:r w:rsidRPr="00C35767">
              <w:rPr>
                <w:rFonts w:ascii="Noor_Lotus" w:hAnsi="Noor_Lotus" w:cs="B Badr"/>
                <w:sz w:val="28"/>
                <w:szCs w:val="28"/>
                <w:rtl/>
                <w:lang w:bidi="fa-IR"/>
              </w:rPr>
              <w:t xml:space="preserve"> </w:t>
            </w:r>
            <w:r w:rsidRPr="00C35767">
              <w:rPr>
                <w:rFonts w:ascii="Noor_Lotus" w:hAnsi="Noor_Lotus" w:cs="B Badr" w:hint="cs"/>
                <w:sz w:val="28"/>
                <w:szCs w:val="28"/>
                <w:rtl/>
                <w:lang w:bidi="fa-IR"/>
              </w:rPr>
              <w:t>فَإِنْ</w:t>
            </w:r>
            <w:r w:rsidRPr="00C35767">
              <w:rPr>
                <w:rFonts w:ascii="Noor_Lotus" w:hAnsi="Noor_Lotus" w:cs="B Badr"/>
                <w:sz w:val="28"/>
                <w:szCs w:val="28"/>
                <w:rtl/>
                <w:lang w:bidi="fa-IR"/>
              </w:rPr>
              <w:t xml:space="preserve"> </w:t>
            </w:r>
            <w:r w:rsidRPr="00C35767">
              <w:rPr>
                <w:rFonts w:ascii="Noor_Lotus" w:hAnsi="Noor_Lotus" w:cs="B Badr" w:hint="cs"/>
                <w:sz w:val="28"/>
                <w:szCs w:val="28"/>
                <w:rtl/>
                <w:lang w:bidi="fa-IR"/>
              </w:rPr>
              <w:t>لَمْ</w:t>
            </w:r>
            <w:r w:rsidRPr="00C35767">
              <w:rPr>
                <w:rFonts w:ascii="Noor_Lotus" w:hAnsi="Noor_Lotus" w:cs="B Badr"/>
                <w:sz w:val="28"/>
                <w:szCs w:val="28"/>
                <w:rtl/>
                <w:lang w:bidi="fa-IR"/>
              </w:rPr>
              <w:t xml:space="preserve"> </w:t>
            </w:r>
            <w:r w:rsidRPr="00C35767">
              <w:rPr>
                <w:rFonts w:ascii="Noor_Lotus" w:hAnsi="Noor_Lotus" w:cs="B Badr" w:hint="cs"/>
                <w:sz w:val="28"/>
                <w:szCs w:val="28"/>
                <w:rtl/>
                <w:lang w:bidi="fa-IR"/>
              </w:rPr>
              <w:t>يَكُونا</w:t>
            </w:r>
            <w:r w:rsidRPr="00C35767">
              <w:rPr>
                <w:rFonts w:ascii="Noor_Lotus" w:hAnsi="Noor_Lotus" w:cs="B Badr"/>
                <w:sz w:val="28"/>
                <w:szCs w:val="28"/>
                <w:rtl/>
                <w:lang w:bidi="fa-IR"/>
              </w:rPr>
              <w:t xml:space="preserve"> </w:t>
            </w:r>
            <w:r w:rsidRPr="00C35767">
              <w:rPr>
                <w:rFonts w:ascii="Noor_Lotus" w:hAnsi="Noor_Lotus" w:cs="B Badr" w:hint="cs"/>
                <w:sz w:val="28"/>
                <w:szCs w:val="28"/>
                <w:rtl/>
                <w:lang w:bidi="fa-IR"/>
              </w:rPr>
              <w:t>رَجُلَيْنِ</w:t>
            </w:r>
            <w:r w:rsidRPr="00C35767">
              <w:rPr>
                <w:rFonts w:ascii="Noor_Lotus" w:hAnsi="Noor_Lotus" w:cs="B Badr"/>
                <w:sz w:val="28"/>
                <w:szCs w:val="28"/>
                <w:rtl/>
                <w:lang w:bidi="fa-IR"/>
              </w:rPr>
              <w:t xml:space="preserve"> </w:t>
            </w:r>
            <w:r w:rsidRPr="00C35767">
              <w:rPr>
                <w:rFonts w:ascii="Noor_Lotus" w:hAnsi="Noor_Lotus" w:cs="B Badr" w:hint="cs"/>
                <w:sz w:val="28"/>
                <w:szCs w:val="28"/>
                <w:rtl/>
                <w:lang w:bidi="fa-IR"/>
              </w:rPr>
              <w:t>فَرَجُلٌ</w:t>
            </w:r>
            <w:r w:rsidRPr="00C35767">
              <w:rPr>
                <w:rFonts w:ascii="Noor_Lotus" w:hAnsi="Noor_Lotus" w:cs="B Badr"/>
                <w:sz w:val="28"/>
                <w:szCs w:val="28"/>
                <w:rtl/>
                <w:lang w:bidi="fa-IR"/>
              </w:rPr>
              <w:t xml:space="preserve"> </w:t>
            </w:r>
            <w:r w:rsidRPr="00C35767">
              <w:rPr>
                <w:rFonts w:ascii="Noor_Lotus" w:hAnsi="Noor_Lotus" w:cs="B Badr" w:hint="cs"/>
                <w:sz w:val="28"/>
                <w:szCs w:val="28"/>
                <w:rtl/>
                <w:lang w:bidi="fa-IR"/>
              </w:rPr>
              <w:t>وَ</w:t>
            </w:r>
            <w:r w:rsidRPr="00C35767">
              <w:rPr>
                <w:rFonts w:ascii="Noor_Lotus" w:hAnsi="Noor_Lotus" w:cs="B Badr"/>
                <w:sz w:val="28"/>
                <w:szCs w:val="28"/>
                <w:rtl/>
                <w:lang w:bidi="fa-IR"/>
              </w:rPr>
              <w:t xml:space="preserve"> </w:t>
            </w:r>
            <w:r w:rsidRPr="00C35767">
              <w:rPr>
                <w:rFonts w:ascii="Noor_Lotus" w:hAnsi="Noor_Lotus" w:cs="B Badr" w:hint="cs"/>
                <w:sz w:val="28"/>
                <w:szCs w:val="28"/>
                <w:rtl/>
                <w:lang w:bidi="fa-IR"/>
              </w:rPr>
              <w:t>امْرَأَتانِ</w:t>
            </w:r>
            <w:r w:rsidRPr="00C35767">
              <w:rPr>
                <w:rFonts w:ascii="Noor_Lotus" w:hAnsi="Noor_Lotus" w:cs="B Badr"/>
                <w:sz w:val="28"/>
                <w:szCs w:val="28"/>
                <w:rtl/>
                <w:lang w:bidi="fa-IR"/>
              </w:rPr>
              <w:t xml:space="preserve">" </w:t>
            </w:r>
            <w:r w:rsidRPr="006976D9">
              <w:rPr>
                <w:rFonts w:ascii="Noor_Lotus" w:hAnsi="Noor_Lotus" w:cs="B Badr" w:hint="cs"/>
                <w:sz w:val="28"/>
                <w:szCs w:val="28"/>
                <w:u w:val="single"/>
                <w:rtl/>
                <w:lang w:bidi="fa-IR"/>
              </w:rPr>
              <w:t>فإن اعتبار بلوغ الشاهد فی باب الدین یدل علی اعتباره فی غیره إما بالأولویة أو بتنقیح المناط</w:t>
            </w:r>
            <w:r>
              <w:rPr>
                <w:rFonts w:ascii="Noor_Lotus" w:hAnsi="Noor_Lotus" w:cs="B Badr" w:hint="cs"/>
                <w:sz w:val="28"/>
                <w:szCs w:val="28"/>
                <w:rtl/>
                <w:lang w:bidi="fa-IR"/>
              </w:rPr>
              <w:t>» مفاد قسمت مشخص شده را توضیح دهید.</w:t>
            </w:r>
          </w:p>
          <w:p w:rsidR="00C7524C" w:rsidRPr="00C35767" w:rsidRDefault="00C7524C" w:rsidP="006976D9">
            <w:pPr>
              <w:tabs>
                <w:tab w:val="left" w:pos="396"/>
              </w:tabs>
              <w:spacing w:line="274" w:lineRule="auto"/>
              <w:ind w:right="567"/>
              <w:rPr>
                <w:rFonts w:cs="B Badr"/>
                <w:color w:val="595959"/>
                <w:sz w:val="26"/>
                <w:szCs w:val="26"/>
                <w:rtl/>
              </w:rPr>
            </w:pPr>
            <w:r>
              <w:rPr>
                <w:rFonts w:ascii="Noor_Lotus" w:hAnsi="Noor_Lotus" w:cs="B Badr" w:hint="cs"/>
                <w:sz w:val="28"/>
                <w:szCs w:val="28"/>
                <w:rtl/>
                <w:lang w:bidi="fa-IR"/>
              </w:rPr>
              <w:t xml:space="preserve">شهادت غیر بالغ پذیرفته نمی شود و شاهد باید بالغ باشد مستند این قول آیه ی 282 سوره ی بقره است از کلمه ی رجل ، بلوغ شاهد دریافت می شود .باین آیه در مورد دین است </w:t>
            </w:r>
            <w:r w:rsidR="00F249F7">
              <w:rPr>
                <w:rFonts w:ascii="Noor_Lotus" w:hAnsi="Noor_Lotus" w:cs="B Badr" w:hint="cs"/>
                <w:sz w:val="28"/>
                <w:szCs w:val="28"/>
                <w:rtl/>
                <w:lang w:bidi="fa-IR"/>
              </w:rPr>
              <w:t>و بیان می کند که شاهد دین باید بالغ باشد. با این حال بلوغ شاهد</w:t>
            </w:r>
            <w:r>
              <w:rPr>
                <w:rFonts w:ascii="Noor_Lotus" w:hAnsi="Noor_Lotus" w:cs="B Badr" w:hint="cs"/>
                <w:sz w:val="28"/>
                <w:szCs w:val="28"/>
                <w:rtl/>
                <w:lang w:bidi="fa-IR"/>
              </w:rPr>
              <w:t xml:space="preserve"> دین را می توان به غیر دی</w:t>
            </w:r>
            <w:r w:rsidR="00F249F7">
              <w:rPr>
                <w:rFonts w:ascii="Noor_Lotus" w:hAnsi="Noor_Lotus" w:cs="B Badr" w:hint="cs"/>
                <w:sz w:val="28"/>
                <w:szCs w:val="28"/>
                <w:rtl/>
                <w:lang w:bidi="fa-IR"/>
              </w:rPr>
              <w:t>ن</w:t>
            </w:r>
            <w:r>
              <w:rPr>
                <w:rFonts w:ascii="Noor_Lotus" w:hAnsi="Noor_Lotus" w:cs="B Badr" w:hint="cs"/>
                <w:sz w:val="28"/>
                <w:szCs w:val="28"/>
                <w:rtl/>
                <w:lang w:bidi="fa-IR"/>
              </w:rPr>
              <w:t xml:space="preserve"> نیز سرایت داد زیرا : 1- موارد دیگری هستند که اهمیت بیشتری از دین دارند پس به طریق اولی شاه در این موارد باید بالغ باشد 2- این آیه ی مبارکه خصوصیتی در </w:t>
            </w:r>
            <w:r w:rsidR="00F249F7">
              <w:rPr>
                <w:rFonts w:ascii="Noor_Lotus" w:hAnsi="Noor_Lotus" w:cs="B Badr" w:hint="cs"/>
                <w:sz w:val="28"/>
                <w:szCs w:val="28"/>
                <w:rtl/>
                <w:lang w:bidi="fa-IR"/>
              </w:rPr>
              <w:t xml:space="preserve">شاهد </w:t>
            </w:r>
            <w:r>
              <w:rPr>
                <w:rFonts w:ascii="Noor_Lotus" w:hAnsi="Noor_Lotus" w:cs="B Badr" w:hint="cs"/>
                <w:sz w:val="28"/>
                <w:szCs w:val="28"/>
                <w:rtl/>
                <w:lang w:bidi="fa-IR"/>
              </w:rPr>
              <w:t>دین ندارد و شامل شهادت در موارد دیگر نیز می شود.</w:t>
            </w:r>
          </w:p>
        </w:tc>
      </w:tr>
      <w:tr w:rsidR="00D73C3A" w:rsidTr="005811D3">
        <w:trPr>
          <w:trHeight w:val="492"/>
        </w:trPr>
        <w:tc>
          <w:tcPr>
            <w:tcW w:w="392" w:type="dxa"/>
            <w:shd w:val="clear" w:color="auto" w:fill="auto"/>
          </w:tcPr>
          <w:p w:rsidR="00957023" w:rsidRPr="002518AD" w:rsidRDefault="007E2F1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957023" w:rsidRDefault="005D708D" w:rsidP="00957023">
            <w:p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 xml:space="preserve">ادعاء </w:t>
            </w:r>
            <w:r>
              <w:rPr>
                <w:rFonts w:ascii="Noor_Lotus" w:hAnsi="Noor_Lotus" w:cs="B Badr"/>
                <w:sz w:val="28"/>
                <w:szCs w:val="28"/>
                <w:rtl/>
                <w:lang w:bidi="fa-IR"/>
              </w:rPr>
              <w:t>در موارد زیر چ</w:t>
            </w:r>
            <w:r>
              <w:rPr>
                <w:rFonts w:ascii="Noor_Lotus" w:hAnsi="Noor_Lotus" w:cs="B Badr" w:hint="cs"/>
                <w:sz w:val="28"/>
                <w:szCs w:val="28"/>
                <w:rtl/>
                <w:lang w:bidi="fa-IR"/>
              </w:rPr>
              <w:t>گ</w:t>
            </w:r>
            <w:r w:rsidRPr="00C35767">
              <w:rPr>
                <w:rFonts w:ascii="Noor_Lotus" w:hAnsi="Noor_Lotus" w:cs="B Badr"/>
                <w:sz w:val="28"/>
                <w:szCs w:val="28"/>
                <w:rtl/>
                <w:lang w:bidi="fa-IR"/>
              </w:rPr>
              <w:t>ونه ثابت می شود؟</w:t>
            </w:r>
            <w:r>
              <w:rPr>
                <w:rFonts w:ascii="Noor_Lotus" w:hAnsi="Noor_Lotus" w:cs="B Badr" w:hint="cs"/>
                <w:sz w:val="28"/>
                <w:szCs w:val="28"/>
                <w:rtl/>
                <w:lang w:bidi="fa-IR"/>
              </w:rPr>
              <w:t xml:space="preserve"> </w:t>
            </w:r>
          </w:p>
          <w:p w:rsidR="00957023" w:rsidRPr="00C35767" w:rsidRDefault="005D708D" w:rsidP="00957023">
            <w:p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 xml:space="preserve">أ) </w:t>
            </w:r>
            <w:r w:rsidRPr="00C35767">
              <w:rPr>
                <w:rFonts w:ascii="Noor_Lotus" w:hAnsi="Noor_Lotus" w:cs="B Badr"/>
                <w:sz w:val="28"/>
                <w:szCs w:val="28"/>
                <w:rtl/>
                <w:lang w:bidi="fa-IR"/>
              </w:rPr>
              <w:t>دعوى الدين على الحي</w:t>
            </w:r>
            <w:r>
              <w:rPr>
                <w:rFonts w:ascii="Noor_Lotus" w:hAnsi="Noor_Lotus" w:cs="B Badr" w:hint="cs"/>
                <w:sz w:val="28"/>
                <w:szCs w:val="28"/>
                <w:rtl/>
                <w:lang w:bidi="fa-IR"/>
              </w:rPr>
              <w:t xml:space="preserve"> </w:t>
            </w:r>
            <w:r w:rsidR="00F249F7">
              <w:rPr>
                <w:rFonts w:ascii="Noor_Lotus" w:hAnsi="Noor_Lotus" w:cs="B Badr" w:hint="cs"/>
                <w:sz w:val="28"/>
                <w:szCs w:val="28"/>
                <w:rtl/>
                <w:lang w:bidi="fa-IR"/>
              </w:rPr>
              <w:t xml:space="preserve">:شهادت </w:t>
            </w:r>
            <w:r w:rsidR="00706995">
              <w:rPr>
                <w:rFonts w:ascii="Noor_Lotus" w:hAnsi="Noor_Lotus" w:cs="B Badr" w:hint="cs"/>
                <w:sz w:val="28"/>
                <w:szCs w:val="28"/>
                <w:rtl/>
                <w:lang w:bidi="fa-IR"/>
              </w:rPr>
              <w:t>دو مرد</w:t>
            </w:r>
            <w:r w:rsidR="00F249F7">
              <w:rPr>
                <w:rFonts w:ascii="Noor_Lotus" w:hAnsi="Noor_Lotus" w:cs="B Badr" w:hint="cs"/>
                <w:sz w:val="28"/>
                <w:szCs w:val="28"/>
                <w:rtl/>
                <w:lang w:bidi="fa-IR"/>
              </w:rPr>
              <w:t xml:space="preserve"> ، شهادت </w:t>
            </w:r>
            <w:r w:rsidR="00706995">
              <w:rPr>
                <w:rFonts w:ascii="Noor_Lotus" w:hAnsi="Noor_Lotus" w:cs="B Badr" w:hint="cs"/>
                <w:sz w:val="28"/>
                <w:szCs w:val="28"/>
                <w:rtl/>
                <w:lang w:bidi="fa-IR"/>
              </w:rPr>
              <w:t xml:space="preserve">یک مرد </w:t>
            </w:r>
            <w:r w:rsidR="00F249F7">
              <w:rPr>
                <w:rFonts w:ascii="Noor_Lotus" w:hAnsi="Noor_Lotus" w:cs="B Badr" w:hint="cs"/>
                <w:sz w:val="28"/>
                <w:szCs w:val="28"/>
                <w:rtl/>
                <w:lang w:bidi="fa-IR"/>
              </w:rPr>
              <w:t xml:space="preserve"> و یمین مدعی ، شهادت یک مرد و دو </w:t>
            </w:r>
            <w:r w:rsidR="00706995">
              <w:rPr>
                <w:rFonts w:ascii="Noor_Lotus" w:hAnsi="Noor_Lotus" w:cs="B Badr" w:hint="cs"/>
                <w:sz w:val="28"/>
                <w:szCs w:val="28"/>
                <w:rtl/>
                <w:lang w:bidi="fa-IR"/>
              </w:rPr>
              <w:t xml:space="preserve">زن </w:t>
            </w:r>
            <w:r w:rsidR="00F249F7">
              <w:rPr>
                <w:rFonts w:ascii="Noor_Lotus" w:hAnsi="Noor_Lotus" w:cs="B Badr" w:hint="cs"/>
                <w:sz w:val="28"/>
                <w:szCs w:val="28"/>
                <w:rtl/>
                <w:lang w:bidi="fa-IR"/>
              </w:rPr>
              <w:t xml:space="preserve"> ، شهادت د</w:t>
            </w:r>
            <w:r w:rsidR="00706995">
              <w:rPr>
                <w:rFonts w:ascii="Noor_Lotus" w:hAnsi="Noor_Lotus" w:cs="B Badr" w:hint="cs"/>
                <w:sz w:val="28"/>
                <w:szCs w:val="28"/>
                <w:rtl/>
                <w:lang w:bidi="fa-IR"/>
              </w:rPr>
              <w:t>و زن</w:t>
            </w:r>
            <w:r w:rsidR="00F249F7">
              <w:rPr>
                <w:rFonts w:ascii="Noor_Lotus" w:hAnsi="Noor_Lotus" w:cs="B Badr" w:hint="cs"/>
                <w:sz w:val="28"/>
                <w:szCs w:val="28"/>
                <w:rtl/>
                <w:lang w:bidi="fa-IR"/>
              </w:rPr>
              <w:t xml:space="preserve"> و یمین مدعی </w:t>
            </w:r>
            <w:r>
              <w:rPr>
                <w:rFonts w:ascii="Noor_Lotus" w:hAnsi="Noor_Lotus" w:cs="B Badr" w:hint="cs"/>
                <w:sz w:val="28"/>
                <w:szCs w:val="28"/>
                <w:rtl/>
                <w:lang w:bidi="fa-IR"/>
              </w:rPr>
              <w:t xml:space="preserve">          ب</w:t>
            </w:r>
            <w:r w:rsidRPr="00C35767">
              <w:rPr>
                <w:rFonts w:ascii="Noor_Lotus" w:hAnsi="Noor_Lotus" w:cs="B Badr"/>
                <w:sz w:val="28"/>
                <w:szCs w:val="28"/>
                <w:rtl/>
                <w:lang w:bidi="fa-IR"/>
              </w:rPr>
              <w:t>)</w:t>
            </w:r>
            <w:r>
              <w:rPr>
                <w:rFonts w:ascii="Noor_Lotus" w:hAnsi="Noor_Lotus" w:cs="B Badr" w:hint="cs"/>
                <w:sz w:val="28"/>
                <w:szCs w:val="28"/>
                <w:rtl/>
                <w:lang w:bidi="fa-IR"/>
              </w:rPr>
              <w:t xml:space="preserve"> </w:t>
            </w:r>
            <w:r w:rsidRPr="00C35767">
              <w:rPr>
                <w:rFonts w:ascii="Noor_Lotus" w:hAnsi="Noor_Lotus" w:cs="B Badr"/>
                <w:sz w:val="28"/>
                <w:szCs w:val="28"/>
                <w:rtl/>
                <w:lang w:bidi="fa-IR"/>
              </w:rPr>
              <w:t>دعوی اللواط</w:t>
            </w:r>
            <w:r>
              <w:rPr>
                <w:rFonts w:ascii="Noor_Lotus" w:hAnsi="Noor_Lotus" w:cs="B Badr" w:hint="cs"/>
                <w:sz w:val="28"/>
                <w:szCs w:val="28"/>
                <w:rtl/>
                <w:lang w:bidi="fa-IR"/>
              </w:rPr>
              <w:t xml:space="preserve"> </w:t>
            </w:r>
            <w:r w:rsidR="00F249F7">
              <w:rPr>
                <w:rFonts w:ascii="Noor_Lotus" w:hAnsi="Noor_Lotus" w:cs="B Badr" w:hint="cs"/>
                <w:sz w:val="28"/>
                <w:szCs w:val="28"/>
                <w:rtl/>
                <w:lang w:bidi="fa-IR"/>
              </w:rPr>
              <w:t xml:space="preserve">: شهادت چهار مرد عادل </w:t>
            </w:r>
            <w:r>
              <w:rPr>
                <w:rFonts w:ascii="Noor_Lotus" w:hAnsi="Noor_Lotus" w:cs="B Badr" w:hint="cs"/>
                <w:sz w:val="28"/>
                <w:szCs w:val="28"/>
                <w:rtl/>
                <w:lang w:bidi="fa-IR"/>
              </w:rPr>
              <w:t xml:space="preserve">       </w:t>
            </w:r>
            <w:r w:rsidRPr="00C35767">
              <w:rPr>
                <w:rFonts w:ascii="Noor_Lotus" w:hAnsi="Noor_Lotus" w:cs="B Badr"/>
                <w:sz w:val="28"/>
                <w:szCs w:val="28"/>
                <w:rtl/>
                <w:lang w:bidi="fa-IR"/>
              </w:rPr>
              <w:t>ج)</w:t>
            </w:r>
            <w:r>
              <w:rPr>
                <w:rFonts w:ascii="Noor_Lotus" w:hAnsi="Noor_Lotus" w:cs="B Badr" w:hint="cs"/>
                <w:sz w:val="28"/>
                <w:szCs w:val="28"/>
                <w:rtl/>
                <w:lang w:bidi="fa-IR"/>
              </w:rPr>
              <w:t xml:space="preserve"> </w:t>
            </w:r>
            <w:r w:rsidRPr="00C35767">
              <w:rPr>
                <w:rFonts w:ascii="Noor_Lotus" w:hAnsi="Noor_Lotus" w:cs="B Badr"/>
                <w:sz w:val="28"/>
                <w:szCs w:val="28"/>
                <w:rtl/>
                <w:lang w:bidi="fa-IR"/>
              </w:rPr>
              <w:t>دعوی الرضاع</w:t>
            </w:r>
            <w:r w:rsidR="00F249F7">
              <w:rPr>
                <w:rFonts w:ascii="Noor_Lotus" w:hAnsi="Noor_Lotus" w:cs="B Badr" w:hint="cs"/>
                <w:sz w:val="28"/>
                <w:szCs w:val="28"/>
                <w:rtl/>
                <w:lang w:bidi="fa-IR"/>
              </w:rPr>
              <w:t xml:space="preserve"> :</w:t>
            </w:r>
            <w:r w:rsidR="00706995">
              <w:rPr>
                <w:rFonts w:ascii="Noor_Lotus" w:hAnsi="Noor_Lotus" w:cs="B Badr" w:hint="cs"/>
                <w:sz w:val="28"/>
                <w:szCs w:val="28"/>
                <w:rtl/>
                <w:lang w:bidi="fa-IR"/>
              </w:rPr>
              <w:t xml:space="preserve"> شهادت چهار زن </w:t>
            </w:r>
            <w:r>
              <w:rPr>
                <w:rFonts w:ascii="Noor_Lotus" w:hAnsi="Noor_Lotus" w:cs="B Badr" w:hint="cs"/>
                <w:sz w:val="28"/>
                <w:szCs w:val="28"/>
                <w:rtl/>
                <w:lang w:bidi="fa-IR"/>
              </w:rPr>
              <w:t xml:space="preserve">          </w:t>
            </w:r>
            <w:r w:rsidRPr="00C35767">
              <w:rPr>
                <w:rFonts w:ascii="Noor_Lotus" w:hAnsi="Noor_Lotus" w:cs="B Badr"/>
                <w:sz w:val="28"/>
                <w:szCs w:val="28"/>
                <w:rtl/>
                <w:lang w:bidi="fa-IR"/>
              </w:rPr>
              <w:t>د)</w:t>
            </w:r>
            <w:r>
              <w:rPr>
                <w:rFonts w:ascii="Noor_Lotus" w:hAnsi="Noor_Lotus" w:cs="B Badr" w:hint="cs"/>
                <w:sz w:val="28"/>
                <w:szCs w:val="28"/>
                <w:rtl/>
                <w:lang w:bidi="fa-IR"/>
              </w:rPr>
              <w:t xml:space="preserve"> </w:t>
            </w:r>
            <w:r w:rsidRPr="00C35767">
              <w:rPr>
                <w:rFonts w:ascii="Noor_Lotus" w:hAnsi="Noor_Lotus" w:cs="B Badr"/>
                <w:sz w:val="28"/>
                <w:szCs w:val="28"/>
                <w:rtl/>
                <w:lang w:bidi="fa-IR"/>
              </w:rPr>
              <w:t>دعوی الوصية لشخص بمال</w:t>
            </w:r>
            <w:r>
              <w:rPr>
                <w:rFonts w:ascii="Noor_Lotus" w:hAnsi="Noor_Lotus" w:cs="B Badr" w:hint="cs"/>
                <w:sz w:val="28"/>
                <w:szCs w:val="28"/>
                <w:rtl/>
                <w:lang w:bidi="fa-IR"/>
              </w:rPr>
              <w:t xml:space="preserve"> </w:t>
            </w:r>
            <w:r w:rsidR="00706995">
              <w:rPr>
                <w:rFonts w:ascii="Noor_Lotus" w:hAnsi="Noor_Lotus" w:cs="B Badr" w:hint="cs"/>
                <w:sz w:val="28"/>
                <w:szCs w:val="28"/>
                <w:rtl/>
                <w:lang w:bidi="fa-IR"/>
              </w:rPr>
              <w:t xml:space="preserve">: با شهادت یک زن ،یک </w:t>
            </w:r>
            <w:r w:rsidR="00706995">
              <w:rPr>
                <w:rFonts w:ascii="Noor_Lotus" w:hAnsi="Noor_Lotus" w:cs="B Badr" w:hint="cs"/>
                <w:sz w:val="28"/>
                <w:szCs w:val="28"/>
                <w:rtl/>
                <w:lang w:bidi="fa-IR"/>
              </w:rPr>
              <w:lastRenderedPageBreak/>
              <w:t>چهارم مال ؛  با شهادت دو زن ،نصف مال ؛ با شهادت سه زن ، سه جهارم مال؛ و با شهادت چهار زن ، تمام مال به مدعی پرداخت می شود.</w:t>
            </w:r>
            <w:r>
              <w:rPr>
                <w:rFonts w:ascii="Noor_Lotus" w:hAnsi="Noor_Lotus" w:cs="B Badr" w:hint="cs"/>
                <w:sz w:val="28"/>
                <w:szCs w:val="28"/>
                <w:rtl/>
                <w:lang w:bidi="fa-IR"/>
              </w:rPr>
              <w:t xml:space="preserve">       </w:t>
            </w:r>
          </w:p>
        </w:tc>
      </w:tr>
      <w:tr w:rsidR="00D73C3A" w:rsidTr="005811D3">
        <w:trPr>
          <w:trHeight w:val="492"/>
        </w:trPr>
        <w:tc>
          <w:tcPr>
            <w:tcW w:w="392" w:type="dxa"/>
            <w:shd w:val="clear" w:color="auto" w:fill="auto"/>
          </w:tcPr>
          <w:p w:rsidR="00EE5CD1" w:rsidRPr="002518AD" w:rsidRDefault="007E2F1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EE5CD1" w:rsidRDefault="005D708D" w:rsidP="000A7883">
            <w:p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فرق بین قاعده « حجیت اقرار» و قاعده «من ملک شیئا ملک الاقرار به» را با مثال توضیح دهید.</w:t>
            </w:r>
          </w:p>
          <w:p w:rsidR="00337884" w:rsidRDefault="00337884" w:rsidP="000A7883">
            <w:p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در قاعده ی اقرار اگر زید اقرار کند که به عمر مالی بدهکار است ؛ ملزم است این مال را به عمر پرداخت کند و این همان معنای اقرار است ، شخص مقر معترف است که بر عهده ی او حقی است یا دیگری حقی نسبت به او ندارد پس باید به لوازم اقرار خود ملزم باشد</w:t>
            </w:r>
          </w:p>
          <w:p w:rsidR="00337884" w:rsidRDefault="00337884" w:rsidP="000A7883">
            <w:p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قاعده ی من ملک : اگر کسی حق داشته باشد در شی ای تصرف کند خبر</w:t>
            </w:r>
            <w:r w:rsidR="001E5655">
              <w:rPr>
                <w:rFonts w:ascii="Noor_Lotus" w:hAnsi="Noor_Lotus" w:cs="B Badr" w:hint="cs"/>
                <w:sz w:val="28"/>
                <w:szCs w:val="28"/>
                <w:rtl/>
                <w:lang w:bidi="fa-IR"/>
              </w:rPr>
              <w:t>د</w:t>
            </w:r>
            <w:r>
              <w:rPr>
                <w:rFonts w:ascii="Noor_Lotus" w:hAnsi="Noor_Lotus" w:cs="B Badr" w:hint="cs"/>
                <w:sz w:val="28"/>
                <w:szCs w:val="28"/>
                <w:rtl/>
                <w:lang w:bidi="fa-IR"/>
              </w:rPr>
              <w:t>ادن از این تصرفش نافذ وقابل قبول است .مثلا : مردی می تواند همسر خود دار طلاق دهد اگر خبر دهد که همسرم را طلاق دادم خبر دادنش از این کار و این تصرف قابل قبول است.</w:t>
            </w:r>
          </w:p>
        </w:tc>
      </w:tr>
      <w:tr w:rsidR="00D73C3A" w:rsidTr="005811D3">
        <w:trPr>
          <w:trHeight w:val="492"/>
        </w:trPr>
        <w:tc>
          <w:tcPr>
            <w:tcW w:w="392" w:type="dxa"/>
            <w:shd w:val="clear" w:color="auto" w:fill="auto"/>
          </w:tcPr>
          <w:p w:rsidR="00EE5CD1" w:rsidRPr="002518AD" w:rsidRDefault="007E2F1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EE5CD1" w:rsidRDefault="005D708D" w:rsidP="00B00C4A">
            <w:p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w:t>
            </w:r>
            <w:r w:rsidRPr="00EE5CD1">
              <w:rPr>
                <w:rFonts w:ascii="Noor_Lotus" w:hAnsi="Noor_Lotus" w:cs="B Badr"/>
                <w:sz w:val="28"/>
                <w:szCs w:val="28"/>
                <w:rtl/>
                <w:lang w:bidi="fa-IR"/>
              </w:rPr>
              <w:t>و اما تصديق المرأة في دعوى كونها خلية فلموافقة ذلك للأصل فلا تحتاج الى بينة، كما لا تحتاج الى يمين .و اما تصديقها في انقضاء العدة بالرغم من مخالفة ذلك للأصل‌</w:t>
            </w:r>
            <w:r>
              <w:rPr>
                <w:rFonts w:ascii="Noor_Lotus" w:hAnsi="Noor_Lotus" w:cs="B Badr" w:hint="cs"/>
                <w:sz w:val="28"/>
                <w:szCs w:val="28"/>
                <w:rtl/>
                <w:lang w:bidi="fa-IR"/>
              </w:rPr>
              <w:t>.»</w:t>
            </w:r>
          </w:p>
          <w:p w:rsidR="001E5655" w:rsidRDefault="005D708D" w:rsidP="004F1954">
            <w:pPr>
              <w:numPr>
                <w:ilvl w:val="0"/>
                <w:numId w:val="39"/>
              </w:numPr>
              <w:tabs>
                <w:tab w:val="left" w:pos="396"/>
              </w:tabs>
              <w:spacing w:line="274" w:lineRule="auto"/>
              <w:ind w:right="567"/>
              <w:rPr>
                <w:rFonts w:ascii="Noor_Lotus" w:hAnsi="Noor_Lotus" w:cs="B Badr"/>
                <w:sz w:val="28"/>
                <w:szCs w:val="28"/>
                <w:lang w:bidi="fa-IR"/>
              </w:rPr>
            </w:pPr>
            <w:r w:rsidRPr="00EE5CD1">
              <w:rPr>
                <w:rFonts w:ascii="Noor_Lotus" w:hAnsi="Noor_Lotus" w:cs="B Badr"/>
                <w:sz w:val="28"/>
                <w:szCs w:val="28"/>
                <w:rtl/>
                <w:lang w:bidi="fa-IR"/>
              </w:rPr>
              <w:t>مراد از دو اصل مذکور در متن فوق چ</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ست؟</w:t>
            </w:r>
            <w:r>
              <w:rPr>
                <w:rFonts w:ascii="Noor_Lotus" w:hAnsi="Noor_Lotus" w:cs="B Badr" w:hint="cs"/>
                <w:sz w:val="28"/>
                <w:szCs w:val="28"/>
                <w:rtl/>
                <w:lang w:bidi="fa-IR"/>
              </w:rPr>
              <w:t xml:space="preserve"> </w:t>
            </w:r>
            <w:r w:rsidR="007426BA">
              <w:rPr>
                <w:rFonts w:ascii="Noor_Lotus" w:hAnsi="Noor_Lotus" w:cs="B Badr" w:hint="cs"/>
                <w:sz w:val="28"/>
                <w:szCs w:val="28"/>
                <w:rtl/>
                <w:lang w:bidi="fa-IR"/>
              </w:rPr>
              <w:t>در هر دو مورد اصل استصحاب مورد نظر است.</w:t>
            </w:r>
            <w:r>
              <w:rPr>
                <w:rFonts w:ascii="Noor_Lotus" w:hAnsi="Noor_Lotus" w:cs="B Badr" w:hint="cs"/>
                <w:sz w:val="28"/>
                <w:szCs w:val="28"/>
                <w:rtl/>
                <w:lang w:bidi="fa-IR"/>
              </w:rPr>
              <w:t xml:space="preserve"> </w:t>
            </w:r>
            <w:r w:rsidR="007426BA">
              <w:rPr>
                <w:rFonts w:ascii="Noor_Lotus" w:hAnsi="Noor_Lotus" w:cs="B Badr" w:hint="cs"/>
                <w:sz w:val="28"/>
                <w:szCs w:val="28"/>
                <w:rtl/>
                <w:lang w:bidi="fa-IR"/>
              </w:rPr>
              <w:t>(قبلا شوهر نداشته الان شک میکنیم شوهر دارد یا نه ؟!استصحاب می کنیم خلیه بودن را .قبلا در عده بوده الان شک می کنیم عده تمام شده یا نه ؟!استصحاب می کنیم که هنوز در عده است.)</w:t>
            </w:r>
            <w:r>
              <w:rPr>
                <w:rFonts w:ascii="Noor_Lotus" w:hAnsi="Noor_Lotus" w:cs="B Badr" w:hint="cs"/>
                <w:sz w:val="28"/>
                <w:szCs w:val="28"/>
                <w:rtl/>
                <w:lang w:bidi="fa-IR"/>
              </w:rPr>
              <w:t xml:space="preserve">                       </w:t>
            </w:r>
          </w:p>
          <w:p w:rsidR="00EE5CD1" w:rsidRPr="00C35767" w:rsidRDefault="005D708D" w:rsidP="001E5655">
            <w:pPr>
              <w:tabs>
                <w:tab w:val="left" w:pos="396"/>
              </w:tabs>
              <w:spacing w:line="274" w:lineRule="auto"/>
              <w:ind w:left="360" w:right="567"/>
              <w:rPr>
                <w:rFonts w:ascii="Noor_Lotus" w:hAnsi="Noor_Lotus" w:cs="B Badr"/>
                <w:sz w:val="28"/>
                <w:szCs w:val="28"/>
                <w:rtl/>
                <w:lang w:bidi="fa-IR"/>
              </w:rPr>
            </w:pPr>
            <w:r w:rsidRPr="00EE5CD1">
              <w:rPr>
                <w:rFonts w:ascii="Noor_Lotus" w:hAnsi="Noor_Lotus" w:cs="B Badr"/>
                <w:sz w:val="28"/>
                <w:szCs w:val="28"/>
                <w:rtl/>
                <w:lang w:bidi="fa-IR"/>
              </w:rPr>
              <w:t>ب) چرا زن محتاج قسم ن</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ست؟</w:t>
            </w:r>
            <w:r w:rsidR="007426BA">
              <w:rPr>
                <w:rFonts w:ascii="Noor_Lotus" w:hAnsi="Noor_Lotus" w:cs="B Badr" w:hint="cs"/>
                <w:sz w:val="28"/>
                <w:szCs w:val="28"/>
                <w:rtl/>
                <w:lang w:bidi="fa-IR"/>
              </w:rPr>
              <w:t>زیرا طرفی به عنوان مدعی ندارد .</w:t>
            </w:r>
          </w:p>
        </w:tc>
      </w:tr>
      <w:tr w:rsidR="00D73C3A" w:rsidTr="005811D3">
        <w:trPr>
          <w:trHeight w:val="492"/>
        </w:trPr>
        <w:tc>
          <w:tcPr>
            <w:tcW w:w="392" w:type="dxa"/>
            <w:shd w:val="clear" w:color="auto" w:fill="auto"/>
          </w:tcPr>
          <w:p w:rsidR="00EE5CD1" w:rsidRPr="002518AD" w:rsidRDefault="007E2F1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EE5CD1" w:rsidRDefault="005D708D" w:rsidP="00EE5CD1">
            <w:p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w:t>
            </w:r>
            <w:r w:rsidRPr="00EE5CD1">
              <w:rPr>
                <w:rFonts w:ascii="Noor_Lotus" w:hAnsi="Noor_Lotus" w:cs="B Badr"/>
                <w:sz w:val="28"/>
                <w:szCs w:val="28"/>
                <w:rtl/>
                <w:lang w:bidi="fa-IR"/>
              </w:rPr>
              <w:t>و اما ان الاقرار حجة على المقر و ملزم به فلا ينبغي التأم</w:t>
            </w:r>
            <w:r>
              <w:rPr>
                <w:rFonts w:ascii="Noor_Lotus" w:hAnsi="Noor_Lotus" w:cs="B Badr"/>
                <w:sz w:val="28"/>
                <w:szCs w:val="28"/>
                <w:rtl/>
                <w:lang w:bidi="fa-IR"/>
              </w:rPr>
              <w:t xml:space="preserve">ل فيه </w:t>
            </w:r>
            <w:r>
              <w:rPr>
                <w:rFonts w:ascii="Noor_Lotus" w:hAnsi="Noor_Lotus" w:cs="B Badr" w:hint="cs"/>
                <w:sz w:val="28"/>
                <w:szCs w:val="28"/>
                <w:rtl/>
                <w:lang w:bidi="fa-IR"/>
              </w:rPr>
              <w:t xml:space="preserve">... </w:t>
            </w:r>
            <w:r w:rsidRPr="00EE5CD1">
              <w:rPr>
                <w:rFonts w:ascii="Noor_Lotus" w:hAnsi="Noor_Lotus" w:cs="B Badr"/>
                <w:sz w:val="28"/>
                <w:szCs w:val="28"/>
                <w:rtl/>
                <w:lang w:bidi="fa-IR"/>
              </w:rPr>
              <w:t>و اما الحديث المشهور عن النبي صلّى اللّه عليه و آله: «اقرار العقلاء على أنفسهم جائز» فلا وجود له في كتب الحد</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ث</w:t>
            </w:r>
            <w:r w:rsidRPr="00EE5CD1">
              <w:rPr>
                <w:rFonts w:ascii="Noor_Lotus" w:hAnsi="Noor_Lotus" w:cs="B Badr"/>
                <w:sz w:val="28"/>
                <w:szCs w:val="28"/>
                <w:rtl/>
                <w:lang w:bidi="fa-IR"/>
              </w:rPr>
              <w:t xml:space="preserve"> ....و اما شهرة العمل به- على تقدير كونه حديثا- فهي لو تمت صغرى و كبرى فلا يمكن الاعتماد عليها في المقام لاحتمال .....</w:t>
            </w:r>
            <w:r>
              <w:rPr>
                <w:rFonts w:ascii="Noor_Lotus" w:hAnsi="Noor_Lotus" w:cs="B Badr" w:hint="cs"/>
                <w:sz w:val="28"/>
                <w:szCs w:val="28"/>
                <w:rtl/>
                <w:lang w:bidi="fa-IR"/>
              </w:rPr>
              <w:t>»</w:t>
            </w:r>
          </w:p>
          <w:p w:rsidR="001E5655" w:rsidRDefault="005D708D" w:rsidP="001E5655">
            <w:pPr>
              <w:numPr>
                <w:ilvl w:val="0"/>
                <w:numId w:val="41"/>
              </w:num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 xml:space="preserve">مراد از </w:t>
            </w:r>
            <w:r w:rsidRPr="00EE5CD1">
              <w:rPr>
                <w:rFonts w:ascii="Noor_Lotus" w:hAnsi="Noor_Lotus" w:cs="B Badr"/>
                <w:sz w:val="28"/>
                <w:szCs w:val="28"/>
                <w:rtl/>
                <w:lang w:bidi="fa-IR"/>
              </w:rPr>
              <w:t xml:space="preserve">صغرى و كبرى در عبارت </w:t>
            </w:r>
            <w:r>
              <w:rPr>
                <w:rFonts w:ascii="Noor_Lotus" w:hAnsi="Noor_Lotus" w:cs="B Badr" w:hint="cs"/>
                <w:sz w:val="28"/>
                <w:szCs w:val="28"/>
                <w:rtl/>
                <w:lang w:bidi="fa-IR"/>
              </w:rPr>
              <w:t xml:space="preserve">چیست؟ </w:t>
            </w:r>
            <w:r w:rsidR="00174299">
              <w:rPr>
                <w:rFonts w:ascii="Noor_Lotus" w:hAnsi="Noor_Lotus" w:cs="B Badr" w:hint="cs"/>
                <w:sz w:val="28"/>
                <w:szCs w:val="28"/>
                <w:rtl/>
                <w:lang w:bidi="fa-IR"/>
              </w:rPr>
              <w:t>صغری : «إقرار العقلاء علی أنفسم جائز » مشهور است .</w:t>
            </w:r>
          </w:p>
          <w:p w:rsidR="001E5655" w:rsidRDefault="00174299" w:rsidP="001E5655">
            <w:pPr>
              <w:tabs>
                <w:tab w:val="left" w:pos="396"/>
              </w:tabs>
              <w:spacing w:line="274" w:lineRule="auto"/>
              <w:ind w:left="360" w:right="567"/>
              <w:rPr>
                <w:rFonts w:ascii="Noor_Lotus" w:hAnsi="Noor_Lotus" w:cs="B Badr"/>
                <w:sz w:val="28"/>
                <w:szCs w:val="28"/>
                <w:rtl/>
                <w:lang w:bidi="fa-IR"/>
              </w:rPr>
            </w:pPr>
            <w:r>
              <w:rPr>
                <w:rFonts w:ascii="Noor_Lotus" w:hAnsi="Noor_Lotus" w:cs="B Badr" w:hint="cs"/>
                <w:sz w:val="28"/>
                <w:szCs w:val="28"/>
                <w:rtl/>
                <w:lang w:bidi="fa-IR"/>
              </w:rPr>
              <w:t xml:space="preserve"> کبری : اگر حدیث</w:t>
            </w:r>
            <w:r w:rsidR="001E5655">
              <w:rPr>
                <w:rFonts w:ascii="Noor_Lotus" w:hAnsi="Noor_Lotus" w:cs="B Badr" w:hint="cs"/>
                <w:sz w:val="28"/>
                <w:szCs w:val="28"/>
                <w:rtl/>
                <w:lang w:bidi="fa-IR"/>
              </w:rPr>
              <w:t>ی</w:t>
            </w:r>
            <w:r>
              <w:rPr>
                <w:rFonts w:ascii="Noor_Lotus" w:hAnsi="Noor_Lotus" w:cs="B Badr" w:hint="cs"/>
                <w:sz w:val="28"/>
                <w:szCs w:val="28"/>
                <w:rtl/>
                <w:lang w:bidi="fa-IR"/>
              </w:rPr>
              <w:t xml:space="preserve"> مشهور باشد و فقها به آن عمل کرده باشند ؛ ضعف سند آن جبران می شود.</w:t>
            </w:r>
            <w:r w:rsidR="005D708D">
              <w:rPr>
                <w:rFonts w:ascii="Noor_Lotus" w:hAnsi="Noor_Lotus" w:cs="B Badr" w:hint="cs"/>
                <w:sz w:val="28"/>
                <w:szCs w:val="28"/>
                <w:rtl/>
                <w:lang w:bidi="fa-IR"/>
              </w:rPr>
              <w:t xml:space="preserve">             </w:t>
            </w:r>
          </w:p>
          <w:p w:rsidR="00EE5CD1" w:rsidRPr="00EE5CD1" w:rsidRDefault="005D708D" w:rsidP="001E5655">
            <w:pPr>
              <w:tabs>
                <w:tab w:val="left" w:pos="396"/>
              </w:tabs>
              <w:spacing w:line="274" w:lineRule="auto"/>
              <w:ind w:left="360" w:right="567"/>
              <w:rPr>
                <w:rFonts w:ascii="Noor_Lotus" w:hAnsi="Noor_Lotus" w:cs="B Badr"/>
                <w:sz w:val="28"/>
                <w:szCs w:val="28"/>
                <w:rtl/>
                <w:lang w:bidi="fa-IR"/>
              </w:rPr>
            </w:pPr>
            <w:r w:rsidRPr="00EE5CD1">
              <w:rPr>
                <w:rFonts w:ascii="Noor_Lotus" w:hAnsi="Noor_Lotus" w:cs="B Badr"/>
                <w:sz w:val="28"/>
                <w:szCs w:val="28"/>
                <w:rtl/>
                <w:lang w:bidi="fa-IR"/>
              </w:rPr>
              <w:t>ب)</w:t>
            </w:r>
            <w:r>
              <w:rPr>
                <w:rFonts w:ascii="Noor_Lotus" w:hAnsi="Noor_Lotus" w:cs="B Badr" w:hint="cs"/>
                <w:sz w:val="28"/>
                <w:szCs w:val="28"/>
                <w:rtl/>
                <w:lang w:bidi="fa-IR"/>
              </w:rPr>
              <w:t xml:space="preserve"> </w:t>
            </w:r>
            <w:r w:rsidRPr="00EE5CD1">
              <w:rPr>
                <w:rFonts w:ascii="Noor_Lotus" w:hAnsi="Noor_Lotus" w:cs="B Badr"/>
                <w:sz w:val="28"/>
                <w:szCs w:val="28"/>
                <w:rtl/>
                <w:lang w:bidi="fa-IR"/>
              </w:rPr>
              <w:t>چرا شهرت در ا</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نجا</w:t>
            </w:r>
            <w:r w:rsidRPr="00EE5CD1">
              <w:rPr>
                <w:rFonts w:ascii="Noor_Lotus" w:hAnsi="Noor_Lotus" w:cs="B Badr"/>
                <w:sz w:val="28"/>
                <w:szCs w:val="28"/>
                <w:rtl/>
                <w:lang w:bidi="fa-IR"/>
              </w:rPr>
              <w:t xml:space="preserve"> قابل اعتماد ن</w:t>
            </w:r>
            <w:r w:rsidRPr="00EE5CD1">
              <w:rPr>
                <w:rFonts w:ascii="Noor_Lotus" w:hAnsi="Noor_Lotus" w:cs="B Badr" w:hint="cs"/>
                <w:sz w:val="28"/>
                <w:szCs w:val="28"/>
                <w:rtl/>
                <w:lang w:bidi="fa-IR"/>
              </w:rPr>
              <w:t>ی</w:t>
            </w:r>
            <w:r w:rsidRPr="00EE5CD1">
              <w:rPr>
                <w:rFonts w:ascii="Noor_Lotus" w:hAnsi="Noor_Lotus" w:cs="B Badr" w:hint="eastAsia"/>
                <w:sz w:val="28"/>
                <w:szCs w:val="28"/>
                <w:rtl/>
                <w:lang w:bidi="fa-IR"/>
              </w:rPr>
              <w:t>ست؟</w:t>
            </w:r>
            <w:r w:rsidR="00174299">
              <w:rPr>
                <w:rFonts w:ascii="Noor_Lotus" w:hAnsi="Noor_Lotus" w:cs="B Badr" w:hint="cs"/>
                <w:sz w:val="28"/>
                <w:szCs w:val="28"/>
                <w:rtl/>
                <w:lang w:bidi="fa-IR"/>
              </w:rPr>
              <w:t xml:space="preserve"> زیرا احتمال دارد استناد فقها به این کلام به خاطر این باشد که مضمون آن عقلایی بوده و نیاز به روایت ندارد نه اینکه این کلام واقعا روایت بوده و از نبی مکرم اسلام صادر شده باشد.</w:t>
            </w:r>
          </w:p>
        </w:tc>
      </w:tr>
      <w:tr w:rsidR="00D73C3A" w:rsidTr="005811D3">
        <w:trPr>
          <w:trHeight w:val="492"/>
        </w:trPr>
        <w:tc>
          <w:tcPr>
            <w:tcW w:w="392" w:type="dxa"/>
            <w:shd w:val="clear" w:color="auto" w:fill="auto"/>
          </w:tcPr>
          <w:p w:rsidR="007D0145" w:rsidRPr="002518AD" w:rsidRDefault="007E2F15" w:rsidP="002518AD">
            <w:pPr>
              <w:numPr>
                <w:ilvl w:val="0"/>
                <w:numId w:val="38"/>
              </w:numPr>
              <w:tabs>
                <w:tab w:val="left" w:pos="396"/>
              </w:tabs>
              <w:spacing w:line="274" w:lineRule="auto"/>
              <w:ind w:right="567"/>
              <w:rPr>
                <w:rFonts w:cs="B Titr"/>
                <w:b/>
                <w:bCs/>
                <w:color w:val="595959"/>
                <w:sz w:val="20"/>
                <w:szCs w:val="20"/>
                <w:rtl/>
              </w:rPr>
            </w:pPr>
          </w:p>
        </w:tc>
        <w:tc>
          <w:tcPr>
            <w:tcW w:w="10064" w:type="dxa"/>
            <w:shd w:val="clear" w:color="auto" w:fill="auto"/>
          </w:tcPr>
          <w:p w:rsidR="007D0145" w:rsidRPr="00EE5CD1" w:rsidRDefault="005D708D" w:rsidP="003E497B">
            <w:pPr>
              <w:tabs>
                <w:tab w:val="left" w:pos="396"/>
              </w:tabs>
              <w:spacing w:line="274" w:lineRule="auto"/>
              <w:ind w:right="567"/>
              <w:rPr>
                <w:rFonts w:ascii="Noor_Lotus" w:hAnsi="Noor_Lotus" w:cs="B Badr"/>
                <w:sz w:val="28"/>
                <w:szCs w:val="28"/>
                <w:rtl/>
                <w:lang w:bidi="fa-IR"/>
              </w:rPr>
            </w:pPr>
            <w:r>
              <w:rPr>
                <w:rFonts w:ascii="Noor_Lotus" w:hAnsi="Noor_Lotus" w:cs="B Badr" w:hint="cs"/>
                <w:sz w:val="28"/>
                <w:szCs w:val="28"/>
                <w:rtl/>
                <w:lang w:bidi="fa-IR"/>
              </w:rPr>
              <w:t>اصطلاحات زیر را تعریف کنید.            أ</w:t>
            </w:r>
            <w:r w:rsidRPr="007D0145">
              <w:rPr>
                <w:rFonts w:ascii="Noor_Lotus" w:hAnsi="Noor_Lotus" w:cs="B Badr"/>
                <w:sz w:val="28"/>
                <w:szCs w:val="28"/>
                <w:rtl/>
                <w:lang w:bidi="fa-IR"/>
              </w:rPr>
              <w:t>) قاض</w:t>
            </w:r>
            <w:r w:rsidRPr="007D0145">
              <w:rPr>
                <w:rFonts w:ascii="Noor_Lotus" w:hAnsi="Noor_Lotus" w:cs="B Badr" w:hint="cs"/>
                <w:sz w:val="28"/>
                <w:szCs w:val="28"/>
                <w:rtl/>
                <w:lang w:bidi="fa-IR"/>
              </w:rPr>
              <w:t>ی</w:t>
            </w:r>
            <w:r w:rsidRPr="007D0145">
              <w:rPr>
                <w:rFonts w:ascii="Noor_Lotus" w:hAnsi="Noor_Lotus" w:cs="B Badr"/>
                <w:sz w:val="28"/>
                <w:szCs w:val="28"/>
                <w:rtl/>
                <w:lang w:bidi="fa-IR"/>
              </w:rPr>
              <w:t xml:space="preserve"> تحک</w:t>
            </w:r>
            <w:r w:rsidRPr="007D0145">
              <w:rPr>
                <w:rFonts w:ascii="Noor_Lotus" w:hAnsi="Noor_Lotus" w:cs="B Badr" w:hint="cs"/>
                <w:sz w:val="28"/>
                <w:szCs w:val="28"/>
                <w:rtl/>
                <w:lang w:bidi="fa-IR"/>
              </w:rPr>
              <w:t>ی</w:t>
            </w:r>
            <w:r w:rsidRPr="007D0145">
              <w:rPr>
                <w:rFonts w:ascii="Noor_Lotus" w:hAnsi="Noor_Lotus" w:cs="B Badr" w:hint="eastAsia"/>
                <w:sz w:val="28"/>
                <w:szCs w:val="28"/>
                <w:rtl/>
                <w:lang w:bidi="fa-IR"/>
              </w:rPr>
              <w:t>م</w:t>
            </w:r>
            <w:r w:rsidRPr="007D0145">
              <w:rPr>
                <w:rFonts w:ascii="Noor_Lotus" w:hAnsi="Noor_Lotus" w:cs="B Badr"/>
                <w:sz w:val="28"/>
                <w:szCs w:val="28"/>
                <w:rtl/>
                <w:lang w:bidi="fa-IR"/>
              </w:rPr>
              <w:t xml:space="preserve">: </w:t>
            </w:r>
            <w:r w:rsidR="00DD05E4">
              <w:rPr>
                <w:rFonts w:ascii="Noor_Lotus" w:hAnsi="Noor_Lotus" w:cs="B Badr" w:hint="cs"/>
                <w:sz w:val="28"/>
                <w:szCs w:val="28"/>
                <w:rtl/>
                <w:lang w:bidi="fa-IR"/>
              </w:rPr>
              <w:t xml:space="preserve">قاضی تحکیم یا قاضی تراضی ، قاضی ای است که </w:t>
            </w:r>
            <w:r w:rsidR="00BE417D">
              <w:rPr>
                <w:rFonts w:ascii="Noor_Lotus" w:hAnsi="Noor_Lotus" w:cs="B Badr" w:hint="cs"/>
                <w:sz w:val="28"/>
                <w:szCs w:val="28"/>
                <w:rtl/>
                <w:lang w:bidi="fa-IR"/>
              </w:rPr>
              <w:t xml:space="preserve">طرفین دعوا </w:t>
            </w:r>
            <w:r w:rsidR="00DD05E4">
              <w:rPr>
                <w:rFonts w:ascii="Noor_Lotus" w:hAnsi="Noor_Lotus" w:cs="B Badr" w:hint="cs"/>
                <w:sz w:val="28"/>
                <w:szCs w:val="28"/>
                <w:rtl/>
                <w:lang w:bidi="fa-IR"/>
              </w:rPr>
              <w:t xml:space="preserve"> اورا به عنوان قاضی انتخاب </w:t>
            </w:r>
            <w:r w:rsidR="00BE417D">
              <w:rPr>
                <w:rFonts w:ascii="Noor_Lotus" w:hAnsi="Noor_Lotus" w:cs="B Badr" w:hint="cs"/>
                <w:sz w:val="28"/>
                <w:szCs w:val="28"/>
                <w:rtl/>
                <w:lang w:bidi="fa-IR"/>
              </w:rPr>
              <w:t xml:space="preserve">می کنند </w:t>
            </w:r>
            <w:r w:rsidR="00DD05E4">
              <w:rPr>
                <w:rFonts w:ascii="Noor_Lotus" w:hAnsi="Noor_Lotus" w:cs="B Badr" w:hint="cs"/>
                <w:sz w:val="28"/>
                <w:szCs w:val="28"/>
                <w:rtl/>
                <w:lang w:bidi="fa-IR"/>
              </w:rPr>
              <w:t xml:space="preserve">، </w:t>
            </w:r>
            <w:r w:rsidR="00BE417D">
              <w:rPr>
                <w:rFonts w:ascii="Noor_Lotus" w:hAnsi="Noor_Lotus" w:cs="B Badr" w:hint="cs"/>
                <w:sz w:val="28"/>
                <w:szCs w:val="28"/>
                <w:rtl/>
                <w:lang w:bidi="fa-IR"/>
              </w:rPr>
              <w:t xml:space="preserve">و این انتخاب </w:t>
            </w:r>
            <w:r w:rsidR="00DD05E4">
              <w:rPr>
                <w:rFonts w:ascii="Noor_Lotus" w:hAnsi="Noor_Lotus" w:cs="B Badr" w:hint="cs"/>
                <w:sz w:val="28"/>
                <w:szCs w:val="28"/>
                <w:rtl/>
                <w:lang w:bidi="fa-IR"/>
              </w:rPr>
              <w:t xml:space="preserve">از جانب شرع </w:t>
            </w:r>
            <w:r w:rsidR="00BE417D">
              <w:rPr>
                <w:rFonts w:ascii="Noor_Lotus" w:hAnsi="Noor_Lotus" w:cs="B Badr" w:hint="cs"/>
                <w:sz w:val="28"/>
                <w:szCs w:val="28"/>
                <w:rtl/>
                <w:lang w:bidi="fa-IR"/>
              </w:rPr>
              <w:t>مجاز است. یعنی بعداز تراضی طرفین دعوا در انتخاب یه فرد به عنوان قاضی ، این قاضی از جانب شرع منصوب می</w:t>
            </w:r>
            <w:r w:rsidR="003E497B">
              <w:rPr>
                <w:rFonts w:ascii="Noor_Lotus" w:hAnsi="Noor_Lotus" w:cs="B Badr" w:hint="cs"/>
                <w:sz w:val="28"/>
                <w:szCs w:val="28"/>
                <w:rtl/>
                <w:lang w:bidi="fa-IR"/>
              </w:rPr>
              <w:t xml:space="preserve"> شود . و حکم او شرعا قاب</w:t>
            </w:r>
            <w:r w:rsidR="001E5655">
              <w:rPr>
                <w:rFonts w:ascii="Noor_Lotus" w:hAnsi="Noor_Lotus" w:cs="B Badr" w:hint="cs"/>
                <w:sz w:val="28"/>
                <w:szCs w:val="28"/>
                <w:rtl/>
                <w:lang w:bidi="fa-IR"/>
              </w:rPr>
              <w:t>ل</w:t>
            </w:r>
            <w:r w:rsidR="003E497B">
              <w:rPr>
                <w:rFonts w:ascii="Noor_Lotus" w:hAnsi="Noor_Lotus" w:cs="B Badr" w:hint="cs"/>
                <w:sz w:val="28"/>
                <w:szCs w:val="28"/>
                <w:rtl/>
                <w:lang w:bidi="fa-IR"/>
              </w:rPr>
              <w:t xml:space="preserve"> اجرا می باشد.</w:t>
            </w:r>
            <w:r w:rsidRPr="007D0145">
              <w:rPr>
                <w:rFonts w:ascii="Noor_Lotus" w:hAnsi="Noor_Lotus" w:cs="B Badr"/>
                <w:sz w:val="28"/>
                <w:szCs w:val="28"/>
                <w:rtl/>
                <w:lang w:bidi="fa-IR"/>
              </w:rPr>
              <w:t xml:space="preserve">         ب)</w:t>
            </w:r>
            <w:r>
              <w:rPr>
                <w:rFonts w:ascii="Noor_Lotus" w:hAnsi="Noor_Lotus" w:cs="B Badr" w:hint="cs"/>
                <w:sz w:val="28"/>
                <w:szCs w:val="28"/>
                <w:rtl/>
                <w:lang w:bidi="fa-IR"/>
              </w:rPr>
              <w:t xml:space="preserve"> </w:t>
            </w:r>
            <w:r w:rsidRPr="007D0145">
              <w:rPr>
                <w:rFonts w:ascii="Noor_Lotus" w:hAnsi="Noor_Lotus" w:cs="B Badr"/>
                <w:sz w:val="28"/>
                <w:szCs w:val="28"/>
                <w:rtl/>
                <w:lang w:bidi="fa-IR"/>
              </w:rPr>
              <w:t>تحمل شهادت:</w:t>
            </w:r>
            <w:r w:rsidR="00DD05E4">
              <w:rPr>
                <w:rFonts w:ascii="Noor_Lotus" w:hAnsi="Noor_Lotus" w:cs="B Badr" w:hint="cs"/>
                <w:sz w:val="28"/>
                <w:szCs w:val="28"/>
                <w:rtl/>
                <w:lang w:bidi="fa-IR"/>
              </w:rPr>
              <w:t xml:space="preserve"> </w:t>
            </w:r>
            <w:r w:rsidR="00BE417D">
              <w:rPr>
                <w:rFonts w:ascii="Noor_Lotus" w:hAnsi="Noor_Lotus" w:cs="B Badr" w:hint="cs"/>
                <w:sz w:val="28"/>
                <w:szCs w:val="28"/>
                <w:rtl/>
                <w:lang w:bidi="fa-IR"/>
              </w:rPr>
              <w:t xml:space="preserve">وقوف </w:t>
            </w:r>
            <w:r w:rsidR="001E5655">
              <w:rPr>
                <w:rFonts w:ascii="Noor_Lotus" w:hAnsi="Noor_Lotus" w:cs="B Badr" w:hint="cs"/>
                <w:sz w:val="28"/>
                <w:szCs w:val="28"/>
                <w:rtl/>
                <w:lang w:bidi="fa-IR"/>
              </w:rPr>
              <w:t>شاهد بر مشهود به را تحمل شهادت گ</w:t>
            </w:r>
            <w:r w:rsidR="00BE417D">
              <w:rPr>
                <w:rFonts w:ascii="Noor_Lotus" w:hAnsi="Noor_Lotus" w:cs="B Badr" w:hint="cs"/>
                <w:sz w:val="28"/>
                <w:szCs w:val="28"/>
                <w:rtl/>
                <w:lang w:bidi="fa-IR"/>
              </w:rPr>
              <w:t>ویند که عبارت است از حصول علم برای شهادت دهنده نسبت به مورد شهادت از راه حواس خود (دیدن و شنیدن )</w:t>
            </w:r>
            <w:r w:rsidR="00DD05E4">
              <w:rPr>
                <w:rFonts w:ascii="Noor_Lotus" w:hAnsi="Noor_Lotus" w:cs="B Badr" w:hint="cs"/>
                <w:sz w:val="28"/>
                <w:szCs w:val="28"/>
                <w:rtl/>
                <w:lang w:bidi="fa-IR"/>
              </w:rPr>
              <w:t xml:space="preserve"> </w:t>
            </w:r>
            <w:r w:rsidR="003E497B">
              <w:rPr>
                <w:rFonts w:ascii="Noor_Lotus" w:hAnsi="Noor_Lotus" w:cs="B Badr" w:hint="cs"/>
                <w:sz w:val="28"/>
                <w:szCs w:val="28"/>
                <w:rtl/>
                <w:lang w:bidi="fa-IR"/>
              </w:rPr>
              <w:t>این تحمل شهادت می تواند به دعوت طرفین دعوا باشد یا نباشد.</w:t>
            </w:r>
            <w:r w:rsidRPr="007D0145">
              <w:rPr>
                <w:rFonts w:ascii="Noor_Lotus" w:hAnsi="Noor_Lotus" w:cs="B Badr"/>
                <w:sz w:val="28"/>
                <w:szCs w:val="28"/>
                <w:rtl/>
                <w:lang w:bidi="fa-IR"/>
              </w:rPr>
              <w:t xml:space="preserve">         ج)</w:t>
            </w:r>
            <w:r>
              <w:rPr>
                <w:rFonts w:ascii="Noor_Lotus" w:hAnsi="Noor_Lotus" w:cs="B Badr" w:hint="cs"/>
                <w:sz w:val="28"/>
                <w:szCs w:val="28"/>
                <w:rtl/>
                <w:lang w:bidi="fa-IR"/>
              </w:rPr>
              <w:t xml:space="preserve"> </w:t>
            </w:r>
            <w:r w:rsidRPr="007D0145">
              <w:rPr>
                <w:rFonts w:ascii="Noor_Lotus" w:hAnsi="Noor_Lotus" w:cs="B Badr"/>
                <w:sz w:val="28"/>
                <w:szCs w:val="28"/>
                <w:rtl/>
                <w:lang w:bidi="fa-IR"/>
              </w:rPr>
              <w:t>نکول مدع</w:t>
            </w:r>
            <w:r w:rsidRPr="007D0145">
              <w:rPr>
                <w:rFonts w:ascii="Noor_Lotus" w:hAnsi="Noor_Lotus" w:cs="B Badr" w:hint="cs"/>
                <w:sz w:val="28"/>
                <w:szCs w:val="28"/>
                <w:rtl/>
                <w:lang w:bidi="fa-IR"/>
              </w:rPr>
              <w:t>ی</w:t>
            </w:r>
            <w:r w:rsidRPr="007D0145">
              <w:rPr>
                <w:rFonts w:ascii="Noor_Lotus" w:hAnsi="Noor_Lotus" w:cs="B Badr"/>
                <w:sz w:val="28"/>
                <w:szCs w:val="28"/>
                <w:rtl/>
                <w:lang w:bidi="fa-IR"/>
              </w:rPr>
              <w:t xml:space="preserve"> عل</w:t>
            </w:r>
            <w:r w:rsidRPr="007D0145">
              <w:rPr>
                <w:rFonts w:ascii="Noor_Lotus" w:hAnsi="Noor_Lotus" w:cs="B Badr" w:hint="cs"/>
                <w:sz w:val="28"/>
                <w:szCs w:val="28"/>
                <w:rtl/>
                <w:lang w:bidi="fa-IR"/>
              </w:rPr>
              <w:t>ی</w:t>
            </w:r>
            <w:r w:rsidRPr="007D0145">
              <w:rPr>
                <w:rFonts w:ascii="Noor_Lotus" w:hAnsi="Noor_Lotus" w:cs="B Badr" w:hint="eastAsia"/>
                <w:sz w:val="28"/>
                <w:szCs w:val="28"/>
                <w:rtl/>
                <w:lang w:bidi="fa-IR"/>
              </w:rPr>
              <w:t>ه</w:t>
            </w:r>
            <w:r>
              <w:rPr>
                <w:rFonts w:ascii="Noor_Lotus" w:hAnsi="Noor_Lotus" w:cs="B Badr"/>
                <w:sz w:val="28"/>
                <w:szCs w:val="28"/>
                <w:rtl/>
                <w:lang w:bidi="fa-IR"/>
              </w:rPr>
              <w:t xml:space="preserve">: </w:t>
            </w:r>
            <w:r w:rsidR="003E497B">
              <w:rPr>
                <w:rFonts w:ascii="Noor_Lotus" w:hAnsi="Noor_Lotus" w:cs="B Badr" w:hint="cs"/>
                <w:sz w:val="28"/>
                <w:szCs w:val="28"/>
                <w:rtl/>
                <w:lang w:bidi="fa-IR"/>
              </w:rPr>
              <w:t xml:space="preserve">خود داری کردن مدعی علیه از </w:t>
            </w:r>
            <w:r w:rsidR="00BE417D">
              <w:rPr>
                <w:rFonts w:ascii="Noor_Lotus" w:hAnsi="Noor_Lotus" w:cs="B Badr" w:hint="cs"/>
                <w:sz w:val="28"/>
                <w:szCs w:val="28"/>
                <w:rtl/>
                <w:lang w:bidi="fa-IR"/>
              </w:rPr>
              <w:t xml:space="preserve">قسم خوردن </w:t>
            </w:r>
            <w:r w:rsidR="003E497B">
              <w:rPr>
                <w:rFonts w:ascii="Noor_Lotus" w:hAnsi="Noor_Lotus" w:cs="B Badr" w:hint="cs"/>
                <w:sz w:val="28"/>
                <w:szCs w:val="28"/>
                <w:rtl/>
                <w:lang w:bidi="fa-IR"/>
              </w:rPr>
              <w:t>یا رد یمین کردن ، و یا خ</w:t>
            </w:r>
            <w:r w:rsidR="001E5655">
              <w:rPr>
                <w:rFonts w:ascii="Noor_Lotus" w:hAnsi="Noor_Lotus" w:cs="B Badr" w:hint="cs"/>
                <w:sz w:val="28"/>
                <w:szCs w:val="28"/>
                <w:rtl/>
                <w:lang w:bidi="fa-IR"/>
              </w:rPr>
              <w:t>و</w:t>
            </w:r>
            <w:r w:rsidR="003E497B">
              <w:rPr>
                <w:rFonts w:ascii="Noor_Lotus" w:hAnsi="Noor_Lotus" w:cs="B Badr" w:hint="cs"/>
                <w:sz w:val="28"/>
                <w:szCs w:val="28"/>
                <w:rtl/>
                <w:lang w:bidi="fa-IR"/>
              </w:rPr>
              <w:t xml:space="preserve">دداری کردنش از هر دو مورد را </w:t>
            </w:r>
            <w:r w:rsidR="00BE417D">
              <w:rPr>
                <w:rFonts w:ascii="Noor_Lotus" w:hAnsi="Noor_Lotus" w:cs="B Badr" w:hint="cs"/>
                <w:sz w:val="28"/>
                <w:szCs w:val="28"/>
                <w:rtl/>
                <w:lang w:bidi="fa-IR"/>
              </w:rPr>
              <w:t xml:space="preserve"> نکول گویند </w:t>
            </w:r>
            <w:r>
              <w:rPr>
                <w:rFonts w:ascii="Noor_Lotus" w:hAnsi="Noor_Lotus" w:cs="B Badr"/>
                <w:sz w:val="28"/>
                <w:szCs w:val="28"/>
                <w:rtl/>
                <w:lang w:bidi="fa-IR"/>
              </w:rPr>
              <w:t xml:space="preserve">    </w:t>
            </w:r>
            <w:r w:rsidRPr="007D0145">
              <w:rPr>
                <w:rFonts w:ascii="Noor_Lotus" w:hAnsi="Noor_Lotus" w:cs="B Badr"/>
                <w:sz w:val="28"/>
                <w:szCs w:val="28"/>
                <w:rtl/>
                <w:lang w:bidi="fa-IR"/>
              </w:rPr>
              <w:t xml:space="preserve">    </w:t>
            </w:r>
          </w:p>
        </w:tc>
      </w:tr>
    </w:tbl>
    <w:p w:rsidR="00541632" w:rsidRPr="003A0F0C" w:rsidRDefault="005D708D" w:rsidP="005811D3">
      <w:pPr>
        <w:pStyle w:val="1"/>
        <w:tabs>
          <w:tab w:val="left" w:pos="368"/>
        </w:tabs>
        <w:spacing w:after="0" w:line="240" w:lineRule="auto"/>
        <w:ind w:left="368"/>
        <w:jc w:val="right"/>
        <w:rPr>
          <w:rFonts w:ascii="IranNastaliq" w:hAnsi="IranNastaliq" w:cs="Roya"/>
          <w:color w:val="999999"/>
          <w:sz w:val="30"/>
          <w:szCs w:val="30"/>
          <w:rtl/>
        </w:rPr>
      </w:pPr>
      <w:r w:rsidRPr="003A0F0C">
        <w:rPr>
          <w:rFonts w:ascii="IranNastaliq" w:hAnsi="IranNastaliq" w:cs="B Titr" w:hint="cs"/>
          <w:bCs/>
          <w:sz w:val="24"/>
          <w:szCs w:val="24"/>
          <w:rtl/>
        </w:rPr>
        <w:tab/>
      </w:r>
      <w:r w:rsidRPr="003A0F0C">
        <w:rPr>
          <w:rFonts w:ascii="IranNastaliq" w:hAnsi="IranNastaliq" w:cs="B Titr" w:hint="cs"/>
          <w:bCs/>
          <w:sz w:val="24"/>
          <w:szCs w:val="24"/>
          <w:rtl/>
        </w:rPr>
        <w:tab/>
      </w:r>
      <w:r>
        <w:rPr>
          <w:rFonts w:ascii="IranNastaliq" w:hAnsi="IranNastaliq" w:cs="B Titr" w:hint="cs"/>
          <w:bCs/>
          <w:sz w:val="24"/>
          <w:szCs w:val="24"/>
          <w:rtl/>
        </w:rPr>
        <w:tab/>
      </w:r>
      <w:r>
        <w:rPr>
          <w:rFonts w:ascii="IranNastaliq" w:hAnsi="IranNastaliq" w:cs="B Titr" w:hint="cs"/>
          <w:bCs/>
          <w:sz w:val="24"/>
          <w:szCs w:val="24"/>
          <w:rtl/>
        </w:rPr>
        <w:tab/>
      </w:r>
      <w:r>
        <w:rPr>
          <w:rFonts w:ascii="IranNastaliq" w:hAnsi="IranNastaliq" w:cs="B Titr" w:hint="cs"/>
          <w:bCs/>
          <w:sz w:val="24"/>
          <w:szCs w:val="24"/>
          <w:rtl/>
        </w:rPr>
        <w:tab/>
      </w:r>
      <w:r>
        <w:rPr>
          <w:rFonts w:ascii="IranNastaliq" w:hAnsi="IranNastaliq" w:cs="B Titr" w:hint="cs"/>
          <w:bCs/>
          <w:sz w:val="24"/>
          <w:szCs w:val="24"/>
          <w:rtl/>
        </w:rPr>
        <w:tab/>
      </w:r>
      <w:r w:rsidRPr="003A0F0C">
        <w:rPr>
          <w:rFonts w:ascii="IranNastaliq" w:hAnsi="IranNastaliq" w:cs="B Titr" w:hint="cs"/>
          <w:bCs/>
          <w:sz w:val="24"/>
          <w:szCs w:val="24"/>
          <w:rtl/>
        </w:rPr>
        <w:tab/>
      </w:r>
      <w:r w:rsidRPr="003A0F0C">
        <w:rPr>
          <w:rFonts w:ascii="IranNastaliq" w:hAnsi="IranNastaliq" w:cs="B Titr" w:hint="cs"/>
          <w:bCs/>
          <w:sz w:val="24"/>
          <w:szCs w:val="24"/>
          <w:rtl/>
        </w:rPr>
        <w:tab/>
        <w:t xml:space="preserve">        موفق باشيد </w:t>
      </w:r>
      <w:r w:rsidRPr="003A0F0C">
        <w:rPr>
          <w:rStyle w:val="StyleComplexRoya"/>
          <w:rFonts w:cs="B Titr" w:hint="cs"/>
          <w:b/>
          <w:bCs/>
          <w:sz w:val="24"/>
          <w:szCs w:val="24"/>
          <w:rtl/>
        </w:rPr>
        <w:t xml:space="preserve"> </w:t>
      </w:r>
    </w:p>
    <w:sectPr w:rsidR="00541632" w:rsidRPr="003A0F0C" w:rsidSect="005B4384">
      <w:pgSz w:w="11906" w:h="16838" w:code="9"/>
      <w:pgMar w:top="624" w:right="680" w:bottom="680" w:left="624" w:header="720" w:footer="720" w:gutter="0"/>
      <w:pgBorders>
        <w:top w:val="weavingStrips" w:sz="10" w:space="1" w:color="auto"/>
        <w:left w:val="weavingStrips" w:sz="10" w:space="4" w:color="auto"/>
        <w:bottom w:val="weavingStrips" w:sz="10" w:space="1" w:color="auto"/>
        <w:right w:val="weavingStrips" w:sz="10" w:space="4" w:color="auto"/>
      </w:pgBorders>
      <w:cols w:space="720"/>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ya">
    <w:altName w:val="Courier New"/>
    <w:charset w:val="B2"/>
    <w:family w:val="auto"/>
    <w:pitch w:val="variable"/>
    <w:sig w:usb0="00002000" w:usb1="00000000" w:usb2="00000000" w:usb3="00000000" w:csb0="00000040" w:csb1="00000000"/>
  </w:font>
  <w:font w:name="Noor_Lotus">
    <w:altName w:val="Arial"/>
    <w:charset w:val="00"/>
    <w:family w:val="auto"/>
    <w:pitch w:val="variable"/>
    <w:sig w:usb0="80002007" w:usb1="80002000" w:usb2="00000008" w:usb3="00000000" w:csb0="00000043" w:csb1="00000000"/>
  </w:font>
  <w:font w:name="B Titr">
    <w:altName w:val="Arial"/>
    <w:charset w:val="B2"/>
    <w:family w:val="auto"/>
    <w:pitch w:val="variable"/>
    <w:sig w:usb0="00002001" w:usb1="80000000" w:usb2="00000008" w:usb3="00000000" w:csb0="00000040"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Roya">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adr">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notTrueType/>
    <w:pitch w:val="variable"/>
    <w:sig w:usb0="A00002FF" w:usb1="28CFFCFA" w:usb2="00000016" w:usb3="00000000" w:csb0="00100001" w:csb1="00000000"/>
  </w:font>
  <w:font w:name="IranNastaliq">
    <w:altName w:val="Cambria"/>
    <w:charset w:val="00"/>
    <w:family w:val="roman"/>
    <w:pitch w:val="variable"/>
    <w:sig w:usb0="61002A87" w:usb1="80000000" w:usb2="00000008" w:usb3="00000000" w:csb0="000101FF" w:csb1="00000000"/>
  </w:font>
  <w:font w:name="B Mitra">
    <w:altName w:val="Arial"/>
    <w:charset w:val="B2"/>
    <w:family w:val="auto"/>
    <w:pitch w:val="variable"/>
    <w:sig w:usb0="00002001" w:usb1="80000000" w:usb2="00000008" w:usb3="00000000" w:csb0="00000040" w:csb1="00000000"/>
  </w:font>
  <w:font w:name="B Badr">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2320"/>
    <w:multiLevelType w:val="hybridMultilevel"/>
    <w:tmpl w:val="7AA2063C"/>
    <w:lvl w:ilvl="0" w:tplc="BCA46BF6">
      <w:start w:val="1"/>
      <w:numFmt w:val="decimal"/>
      <w:lvlText w:val="%1."/>
      <w:lvlJc w:val="left"/>
      <w:pPr>
        <w:ind w:left="845" w:hanging="360"/>
      </w:pPr>
    </w:lvl>
    <w:lvl w:ilvl="1" w:tplc="5ABE8778" w:tentative="1">
      <w:start w:val="1"/>
      <w:numFmt w:val="lowerLetter"/>
      <w:lvlText w:val="%2."/>
      <w:lvlJc w:val="left"/>
      <w:pPr>
        <w:ind w:left="1565" w:hanging="360"/>
      </w:pPr>
    </w:lvl>
    <w:lvl w:ilvl="2" w:tplc="94342B5A" w:tentative="1">
      <w:start w:val="1"/>
      <w:numFmt w:val="lowerRoman"/>
      <w:lvlText w:val="%3."/>
      <w:lvlJc w:val="right"/>
      <w:pPr>
        <w:ind w:left="2285" w:hanging="180"/>
      </w:pPr>
    </w:lvl>
    <w:lvl w:ilvl="3" w:tplc="734C8692" w:tentative="1">
      <w:start w:val="1"/>
      <w:numFmt w:val="decimal"/>
      <w:lvlText w:val="%4."/>
      <w:lvlJc w:val="left"/>
      <w:pPr>
        <w:ind w:left="3005" w:hanging="360"/>
      </w:pPr>
    </w:lvl>
    <w:lvl w:ilvl="4" w:tplc="33DCCDDC" w:tentative="1">
      <w:start w:val="1"/>
      <w:numFmt w:val="lowerLetter"/>
      <w:lvlText w:val="%5."/>
      <w:lvlJc w:val="left"/>
      <w:pPr>
        <w:ind w:left="3725" w:hanging="360"/>
      </w:pPr>
    </w:lvl>
    <w:lvl w:ilvl="5" w:tplc="2D28C992" w:tentative="1">
      <w:start w:val="1"/>
      <w:numFmt w:val="lowerRoman"/>
      <w:lvlText w:val="%6."/>
      <w:lvlJc w:val="right"/>
      <w:pPr>
        <w:ind w:left="4445" w:hanging="180"/>
      </w:pPr>
    </w:lvl>
    <w:lvl w:ilvl="6" w:tplc="61405E84" w:tentative="1">
      <w:start w:val="1"/>
      <w:numFmt w:val="decimal"/>
      <w:lvlText w:val="%7."/>
      <w:lvlJc w:val="left"/>
      <w:pPr>
        <w:ind w:left="5165" w:hanging="360"/>
      </w:pPr>
    </w:lvl>
    <w:lvl w:ilvl="7" w:tplc="4F643B00" w:tentative="1">
      <w:start w:val="1"/>
      <w:numFmt w:val="lowerLetter"/>
      <w:lvlText w:val="%8."/>
      <w:lvlJc w:val="left"/>
      <w:pPr>
        <w:ind w:left="5885" w:hanging="360"/>
      </w:pPr>
    </w:lvl>
    <w:lvl w:ilvl="8" w:tplc="BF525B6E" w:tentative="1">
      <w:start w:val="1"/>
      <w:numFmt w:val="lowerRoman"/>
      <w:lvlText w:val="%9."/>
      <w:lvlJc w:val="right"/>
      <w:pPr>
        <w:ind w:left="6605" w:hanging="180"/>
      </w:pPr>
    </w:lvl>
  </w:abstractNum>
  <w:abstractNum w:abstractNumId="1" w15:restartNumberingAfterBreak="0">
    <w:nsid w:val="00833D69"/>
    <w:multiLevelType w:val="hybridMultilevel"/>
    <w:tmpl w:val="1D3E1702"/>
    <w:lvl w:ilvl="0" w:tplc="87C86DEC">
      <w:start w:val="1"/>
      <w:numFmt w:val="decimal"/>
      <w:lvlText w:val="%1."/>
      <w:lvlJc w:val="left"/>
      <w:pPr>
        <w:tabs>
          <w:tab w:val="num" w:pos="540"/>
        </w:tabs>
        <w:ind w:left="540" w:hanging="360"/>
      </w:pPr>
      <w:rPr>
        <w:b/>
        <w:bCs/>
        <w:sz w:val="26"/>
        <w:szCs w:val="26"/>
      </w:rPr>
    </w:lvl>
    <w:lvl w:ilvl="1" w:tplc="8D6CD2D2" w:tentative="1">
      <w:start w:val="1"/>
      <w:numFmt w:val="lowerLetter"/>
      <w:lvlText w:val="%2."/>
      <w:lvlJc w:val="left"/>
      <w:pPr>
        <w:tabs>
          <w:tab w:val="num" w:pos="1260"/>
        </w:tabs>
        <w:ind w:left="1260" w:hanging="360"/>
      </w:pPr>
    </w:lvl>
    <w:lvl w:ilvl="2" w:tplc="5E32073C" w:tentative="1">
      <w:start w:val="1"/>
      <w:numFmt w:val="lowerRoman"/>
      <w:lvlText w:val="%3."/>
      <w:lvlJc w:val="right"/>
      <w:pPr>
        <w:tabs>
          <w:tab w:val="num" w:pos="1980"/>
        </w:tabs>
        <w:ind w:left="1980" w:hanging="180"/>
      </w:pPr>
    </w:lvl>
    <w:lvl w:ilvl="3" w:tplc="D478AC7C" w:tentative="1">
      <w:start w:val="1"/>
      <w:numFmt w:val="decimal"/>
      <w:lvlText w:val="%4."/>
      <w:lvlJc w:val="left"/>
      <w:pPr>
        <w:tabs>
          <w:tab w:val="num" w:pos="2700"/>
        </w:tabs>
        <w:ind w:left="2700" w:hanging="360"/>
      </w:pPr>
    </w:lvl>
    <w:lvl w:ilvl="4" w:tplc="AE22FA62" w:tentative="1">
      <w:start w:val="1"/>
      <w:numFmt w:val="lowerLetter"/>
      <w:lvlText w:val="%5."/>
      <w:lvlJc w:val="left"/>
      <w:pPr>
        <w:tabs>
          <w:tab w:val="num" w:pos="3420"/>
        </w:tabs>
        <w:ind w:left="3420" w:hanging="360"/>
      </w:pPr>
    </w:lvl>
    <w:lvl w:ilvl="5" w:tplc="2BE68DD6" w:tentative="1">
      <w:start w:val="1"/>
      <w:numFmt w:val="lowerRoman"/>
      <w:lvlText w:val="%6."/>
      <w:lvlJc w:val="right"/>
      <w:pPr>
        <w:tabs>
          <w:tab w:val="num" w:pos="4140"/>
        </w:tabs>
        <w:ind w:left="4140" w:hanging="180"/>
      </w:pPr>
    </w:lvl>
    <w:lvl w:ilvl="6" w:tplc="BDB2C672" w:tentative="1">
      <w:start w:val="1"/>
      <w:numFmt w:val="decimal"/>
      <w:lvlText w:val="%7."/>
      <w:lvlJc w:val="left"/>
      <w:pPr>
        <w:tabs>
          <w:tab w:val="num" w:pos="4860"/>
        </w:tabs>
        <w:ind w:left="4860" w:hanging="360"/>
      </w:pPr>
    </w:lvl>
    <w:lvl w:ilvl="7" w:tplc="B7583408" w:tentative="1">
      <w:start w:val="1"/>
      <w:numFmt w:val="lowerLetter"/>
      <w:lvlText w:val="%8."/>
      <w:lvlJc w:val="left"/>
      <w:pPr>
        <w:tabs>
          <w:tab w:val="num" w:pos="5580"/>
        </w:tabs>
        <w:ind w:left="5580" w:hanging="360"/>
      </w:pPr>
    </w:lvl>
    <w:lvl w:ilvl="8" w:tplc="85DA7E3A" w:tentative="1">
      <w:start w:val="1"/>
      <w:numFmt w:val="lowerRoman"/>
      <w:lvlText w:val="%9."/>
      <w:lvlJc w:val="right"/>
      <w:pPr>
        <w:tabs>
          <w:tab w:val="num" w:pos="6300"/>
        </w:tabs>
        <w:ind w:left="6300" w:hanging="180"/>
      </w:pPr>
    </w:lvl>
  </w:abstractNum>
  <w:abstractNum w:abstractNumId="2" w15:restartNumberingAfterBreak="0">
    <w:nsid w:val="0184444D"/>
    <w:multiLevelType w:val="hybridMultilevel"/>
    <w:tmpl w:val="CE60D980"/>
    <w:lvl w:ilvl="0" w:tplc="20662C62">
      <w:start w:val="1"/>
      <w:numFmt w:val="decimal"/>
      <w:lvlText w:val="%1."/>
      <w:lvlJc w:val="left"/>
      <w:pPr>
        <w:ind w:left="663" w:hanging="360"/>
      </w:pPr>
    </w:lvl>
    <w:lvl w:ilvl="1" w:tplc="20F23356" w:tentative="1">
      <w:start w:val="1"/>
      <w:numFmt w:val="lowerLetter"/>
      <w:lvlText w:val="%2."/>
      <w:lvlJc w:val="left"/>
      <w:pPr>
        <w:ind w:left="1383" w:hanging="360"/>
      </w:pPr>
    </w:lvl>
    <w:lvl w:ilvl="2" w:tplc="EBFEEF08" w:tentative="1">
      <w:start w:val="1"/>
      <w:numFmt w:val="lowerRoman"/>
      <w:lvlText w:val="%3."/>
      <w:lvlJc w:val="right"/>
      <w:pPr>
        <w:ind w:left="2103" w:hanging="180"/>
      </w:pPr>
    </w:lvl>
    <w:lvl w:ilvl="3" w:tplc="C3A66A4A" w:tentative="1">
      <w:start w:val="1"/>
      <w:numFmt w:val="decimal"/>
      <w:lvlText w:val="%4."/>
      <w:lvlJc w:val="left"/>
      <w:pPr>
        <w:ind w:left="2823" w:hanging="360"/>
      </w:pPr>
    </w:lvl>
    <w:lvl w:ilvl="4" w:tplc="347CFF44" w:tentative="1">
      <w:start w:val="1"/>
      <w:numFmt w:val="lowerLetter"/>
      <w:lvlText w:val="%5."/>
      <w:lvlJc w:val="left"/>
      <w:pPr>
        <w:ind w:left="3543" w:hanging="360"/>
      </w:pPr>
    </w:lvl>
    <w:lvl w:ilvl="5" w:tplc="5AB0A4F6" w:tentative="1">
      <w:start w:val="1"/>
      <w:numFmt w:val="lowerRoman"/>
      <w:lvlText w:val="%6."/>
      <w:lvlJc w:val="right"/>
      <w:pPr>
        <w:ind w:left="4263" w:hanging="180"/>
      </w:pPr>
    </w:lvl>
    <w:lvl w:ilvl="6" w:tplc="144CEB3C" w:tentative="1">
      <w:start w:val="1"/>
      <w:numFmt w:val="decimal"/>
      <w:lvlText w:val="%7."/>
      <w:lvlJc w:val="left"/>
      <w:pPr>
        <w:ind w:left="4983" w:hanging="360"/>
      </w:pPr>
    </w:lvl>
    <w:lvl w:ilvl="7" w:tplc="1E6EC06C" w:tentative="1">
      <w:start w:val="1"/>
      <w:numFmt w:val="lowerLetter"/>
      <w:lvlText w:val="%8."/>
      <w:lvlJc w:val="left"/>
      <w:pPr>
        <w:ind w:left="5703" w:hanging="360"/>
      </w:pPr>
    </w:lvl>
    <w:lvl w:ilvl="8" w:tplc="62FAA59C" w:tentative="1">
      <w:start w:val="1"/>
      <w:numFmt w:val="lowerRoman"/>
      <w:lvlText w:val="%9."/>
      <w:lvlJc w:val="right"/>
      <w:pPr>
        <w:ind w:left="6423" w:hanging="180"/>
      </w:pPr>
    </w:lvl>
  </w:abstractNum>
  <w:abstractNum w:abstractNumId="3" w15:restartNumberingAfterBreak="0">
    <w:nsid w:val="01FB3381"/>
    <w:multiLevelType w:val="hybridMultilevel"/>
    <w:tmpl w:val="0E7E38A4"/>
    <w:lvl w:ilvl="0" w:tplc="CF48B762">
      <w:start w:val="1"/>
      <w:numFmt w:val="decimal"/>
      <w:lvlText w:val="%1."/>
      <w:lvlJc w:val="left"/>
      <w:pPr>
        <w:ind w:left="720" w:hanging="360"/>
      </w:pPr>
    </w:lvl>
    <w:lvl w:ilvl="1" w:tplc="AEDCACA8" w:tentative="1">
      <w:start w:val="1"/>
      <w:numFmt w:val="lowerLetter"/>
      <w:lvlText w:val="%2."/>
      <w:lvlJc w:val="left"/>
      <w:pPr>
        <w:ind w:left="1440" w:hanging="360"/>
      </w:pPr>
    </w:lvl>
    <w:lvl w:ilvl="2" w:tplc="485E9DD4" w:tentative="1">
      <w:start w:val="1"/>
      <w:numFmt w:val="lowerRoman"/>
      <w:lvlText w:val="%3."/>
      <w:lvlJc w:val="right"/>
      <w:pPr>
        <w:ind w:left="2160" w:hanging="180"/>
      </w:pPr>
    </w:lvl>
    <w:lvl w:ilvl="3" w:tplc="78C46FCA" w:tentative="1">
      <w:start w:val="1"/>
      <w:numFmt w:val="decimal"/>
      <w:lvlText w:val="%4."/>
      <w:lvlJc w:val="left"/>
      <w:pPr>
        <w:ind w:left="2880" w:hanging="360"/>
      </w:pPr>
    </w:lvl>
    <w:lvl w:ilvl="4" w:tplc="1D968568" w:tentative="1">
      <w:start w:val="1"/>
      <w:numFmt w:val="lowerLetter"/>
      <w:lvlText w:val="%5."/>
      <w:lvlJc w:val="left"/>
      <w:pPr>
        <w:ind w:left="3600" w:hanging="360"/>
      </w:pPr>
    </w:lvl>
    <w:lvl w:ilvl="5" w:tplc="52F4B440" w:tentative="1">
      <w:start w:val="1"/>
      <w:numFmt w:val="lowerRoman"/>
      <w:lvlText w:val="%6."/>
      <w:lvlJc w:val="right"/>
      <w:pPr>
        <w:ind w:left="4320" w:hanging="180"/>
      </w:pPr>
    </w:lvl>
    <w:lvl w:ilvl="6" w:tplc="A09E6A00" w:tentative="1">
      <w:start w:val="1"/>
      <w:numFmt w:val="decimal"/>
      <w:lvlText w:val="%7."/>
      <w:lvlJc w:val="left"/>
      <w:pPr>
        <w:ind w:left="5040" w:hanging="360"/>
      </w:pPr>
    </w:lvl>
    <w:lvl w:ilvl="7" w:tplc="EC668816" w:tentative="1">
      <w:start w:val="1"/>
      <w:numFmt w:val="lowerLetter"/>
      <w:lvlText w:val="%8."/>
      <w:lvlJc w:val="left"/>
      <w:pPr>
        <w:ind w:left="5760" w:hanging="360"/>
      </w:pPr>
    </w:lvl>
    <w:lvl w:ilvl="8" w:tplc="28F81DB4" w:tentative="1">
      <w:start w:val="1"/>
      <w:numFmt w:val="lowerRoman"/>
      <w:lvlText w:val="%9."/>
      <w:lvlJc w:val="right"/>
      <w:pPr>
        <w:ind w:left="6480" w:hanging="180"/>
      </w:pPr>
    </w:lvl>
  </w:abstractNum>
  <w:abstractNum w:abstractNumId="4" w15:restartNumberingAfterBreak="0">
    <w:nsid w:val="02C905C0"/>
    <w:multiLevelType w:val="hybridMultilevel"/>
    <w:tmpl w:val="8E3E5E5A"/>
    <w:lvl w:ilvl="0" w:tplc="71E0176E">
      <w:start w:val="1"/>
      <w:numFmt w:val="decimal"/>
      <w:lvlText w:val="%1."/>
      <w:lvlJc w:val="left"/>
      <w:pPr>
        <w:ind w:left="360" w:hanging="360"/>
      </w:pPr>
      <w:rPr>
        <w:rFonts w:hint="default"/>
      </w:rPr>
    </w:lvl>
    <w:lvl w:ilvl="1" w:tplc="26E0CF2E" w:tentative="1">
      <w:start w:val="1"/>
      <w:numFmt w:val="lowerLetter"/>
      <w:lvlText w:val="%2."/>
      <w:lvlJc w:val="left"/>
      <w:pPr>
        <w:ind w:left="1080" w:hanging="360"/>
      </w:pPr>
    </w:lvl>
    <w:lvl w:ilvl="2" w:tplc="D42669AC" w:tentative="1">
      <w:start w:val="1"/>
      <w:numFmt w:val="lowerRoman"/>
      <w:lvlText w:val="%3."/>
      <w:lvlJc w:val="right"/>
      <w:pPr>
        <w:ind w:left="1800" w:hanging="180"/>
      </w:pPr>
    </w:lvl>
    <w:lvl w:ilvl="3" w:tplc="7B48D756" w:tentative="1">
      <w:start w:val="1"/>
      <w:numFmt w:val="decimal"/>
      <w:lvlText w:val="%4."/>
      <w:lvlJc w:val="left"/>
      <w:pPr>
        <w:ind w:left="2520" w:hanging="360"/>
      </w:pPr>
    </w:lvl>
    <w:lvl w:ilvl="4" w:tplc="8F2C0B02" w:tentative="1">
      <w:start w:val="1"/>
      <w:numFmt w:val="lowerLetter"/>
      <w:lvlText w:val="%5."/>
      <w:lvlJc w:val="left"/>
      <w:pPr>
        <w:ind w:left="3240" w:hanging="360"/>
      </w:pPr>
    </w:lvl>
    <w:lvl w:ilvl="5" w:tplc="C720A7BA" w:tentative="1">
      <w:start w:val="1"/>
      <w:numFmt w:val="lowerRoman"/>
      <w:lvlText w:val="%6."/>
      <w:lvlJc w:val="right"/>
      <w:pPr>
        <w:ind w:left="3960" w:hanging="180"/>
      </w:pPr>
    </w:lvl>
    <w:lvl w:ilvl="6" w:tplc="16005E48" w:tentative="1">
      <w:start w:val="1"/>
      <w:numFmt w:val="decimal"/>
      <w:lvlText w:val="%7."/>
      <w:lvlJc w:val="left"/>
      <w:pPr>
        <w:ind w:left="4680" w:hanging="360"/>
      </w:pPr>
    </w:lvl>
    <w:lvl w:ilvl="7" w:tplc="83B408A0" w:tentative="1">
      <w:start w:val="1"/>
      <w:numFmt w:val="lowerLetter"/>
      <w:lvlText w:val="%8."/>
      <w:lvlJc w:val="left"/>
      <w:pPr>
        <w:ind w:left="5400" w:hanging="360"/>
      </w:pPr>
    </w:lvl>
    <w:lvl w:ilvl="8" w:tplc="217276EE" w:tentative="1">
      <w:start w:val="1"/>
      <w:numFmt w:val="lowerRoman"/>
      <w:lvlText w:val="%9."/>
      <w:lvlJc w:val="right"/>
      <w:pPr>
        <w:ind w:left="6120" w:hanging="180"/>
      </w:pPr>
    </w:lvl>
  </w:abstractNum>
  <w:abstractNum w:abstractNumId="5" w15:restartNumberingAfterBreak="0">
    <w:nsid w:val="08B64EA2"/>
    <w:multiLevelType w:val="hybridMultilevel"/>
    <w:tmpl w:val="B4DCD1A6"/>
    <w:lvl w:ilvl="0" w:tplc="FCC258A2">
      <w:start w:val="1"/>
      <w:numFmt w:val="decimal"/>
      <w:lvlText w:val="%1."/>
      <w:lvlJc w:val="left"/>
      <w:pPr>
        <w:tabs>
          <w:tab w:val="num" w:pos="1260"/>
        </w:tabs>
        <w:ind w:left="1260" w:hanging="360"/>
      </w:pPr>
    </w:lvl>
    <w:lvl w:ilvl="1" w:tplc="B1A69CDA" w:tentative="1">
      <w:start w:val="1"/>
      <w:numFmt w:val="lowerLetter"/>
      <w:lvlText w:val="%2."/>
      <w:lvlJc w:val="left"/>
      <w:pPr>
        <w:tabs>
          <w:tab w:val="num" w:pos="1980"/>
        </w:tabs>
        <w:ind w:left="1980" w:hanging="360"/>
      </w:pPr>
    </w:lvl>
    <w:lvl w:ilvl="2" w:tplc="0532C268" w:tentative="1">
      <w:start w:val="1"/>
      <w:numFmt w:val="lowerRoman"/>
      <w:lvlText w:val="%3."/>
      <w:lvlJc w:val="right"/>
      <w:pPr>
        <w:tabs>
          <w:tab w:val="num" w:pos="2700"/>
        </w:tabs>
        <w:ind w:left="2700" w:hanging="180"/>
      </w:pPr>
    </w:lvl>
    <w:lvl w:ilvl="3" w:tplc="C37CF0A0" w:tentative="1">
      <w:start w:val="1"/>
      <w:numFmt w:val="decimal"/>
      <w:lvlText w:val="%4."/>
      <w:lvlJc w:val="left"/>
      <w:pPr>
        <w:tabs>
          <w:tab w:val="num" w:pos="3420"/>
        </w:tabs>
        <w:ind w:left="3420" w:hanging="360"/>
      </w:pPr>
    </w:lvl>
    <w:lvl w:ilvl="4" w:tplc="B56C8BDA" w:tentative="1">
      <w:start w:val="1"/>
      <w:numFmt w:val="lowerLetter"/>
      <w:lvlText w:val="%5."/>
      <w:lvlJc w:val="left"/>
      <w:pPr>
        <w:tabs>
          <w:tab w:val="num" w:pos="4140"/>
        </w:tabs>
        <w:ind w:left="4140" w:hanging="360"/>
      </w:pPr>
    </w:lvl>
    <w:lvl w:ilvl="5" w:tplc="BE4A9932" w:tentative="1">
      <w:start w:val="1"/>
      <w:numFmt w:val="lowerRoman"/>
      <w:lvlText w:val="%6."/>
      <w:lvlJc w:val="right"/>
      <w:pPr>
        <w:tabs>
          <w:tab w:val="num" w:pos="4860"/>
        </w:tabs>
        <w:ind w:left="4860" w:hanging="180"/>
      </w:pPr>
    </w:lvl>
    <w:lvl w:ilvl="6" w:tplc="A5FE7172" w:tentative="1">
      <w:start w:val="1"/>
      <w:numFmt w:val="decimal"/>
      <w:lvlText w:val="%7."/>
      <w:lvlJc w:val="left"/>
      <w:pPr>
        <w:tabs>
          <w:tab w:val="num" w:pos="5580"/>
        </w:tabs>
        <w:ind w:left="5580" w:hanging="360"/>
      </w:pPr>
    </w:lvl>
    <w:lvl w:ilvl="7" w:tplc="993062F0" w:tentative="1">
      <w:start w:val="1"/>
      <w:numFmt w:val="lowerLetter"/>
      <w:lvlText w:val="%8."/>
      <w:lvlJc w:val="left"/>
      <w:pPr>
        <w:tabs>
          <w:tab w:val="num" w:pos="6300"/>
        </w:tabs>
        <w:ind w:left="6300" w:hanging="360"/>
      </w:pPr>
    </w:lvl>
    <w:lvl w:ilvl="8" w:tplc="F8C650A4" w:tentative="1">
      <w:start w:val="1"/>
      <w:numFmt w:val="lowerRoman"/>
      <w:lvlText w:val="%9."/>
      <w:lvlJc w:val="right"/>
      <w:pPr>
        <w:tabs>
          <w:tab w:val="num" w:pos="7020"/>
        </w:tabs>
        <w:ind w:left="7020" w:hanging="180"/>
      </w:pPr>
    </w:lvl>
  </w:abstractNum>
  <w:abstractNum w:abstractNumId="6" w15:restartNumberingAfterBreak="0">
    <w:nsid w:val="0ABB63E8"/>
    <w:multiLevelType w:val="hybridMultilevel"/>
    <w:tmpl w:val="F17CAE8A"/>
    <w:lvl w:ilvl="0" w:tplc="7F0A23AA">
      <w:start w:val="1"/>
      <w:numFmt w:val="decimal"/>
      <w:lvlText w:val="%1."/>
      <w:lvlJc w:val="left"/>
      <w:pPr>
        <w:ind w:left="720" w:hanging="360"/>
      </w:pPr>
    </w:lvl>
    <w:lvl w:ilvl="1" w:tplc="7646DDDC" w:tentative="1">
      <w:start w:val="1"/>
      <w:numFmt w:val="lowerLetter"/>
      <w:lvlText w:val="%2."/>
      <w:lvlJc w:val="left"/>
      <w:pPr>
        <w:ind w:left="1440" w:hanging="360"/>
      </w:pPr>
    </w:lvl>
    <w:lvl w:ilvl="2" w:tplc="BAAE5754" w:tentative="1">
      <w:start w:val="1"/>
      <w:numFmt w:val="lowerRoman"/>
      <w:lvlText w:val="%3."/>
      <w:lvlJc w:val="right"/>
      <w:pPr>
        <w:ind w:left="2160" w:hanging="180"/>
      </w:pPr>
    </w:lvl>
    <w:lvl w:ilvl="3" w:tplc="A73ACA58" w:tentative="1">
      <w:start w:val="1"/>
      <w:numFmt w:val="decimal"/>
      <w:lvlText w:val="%4."/>
      <w:lvlJc w:val="left"/>
      <w:pPr>
        <w:ind w:left="2880" w:hanging="360"/>
      </w:pPr>
    </w:lvl>
    <w:lvl w:ilvl="4" w:tplc="0EAC5532" w:tentative="1">
      <w:start w:val="1"/>
      <w:numFmt w:val="lowerLetter"/>
      <w:lvlText w:val="%5."/>
      <w:lvlJc w:val="left"/>
      <w:pPr>
        <w:ind w:left="3600" w:hanging="360"/>
      </w:pPr>
    </w:lvl>
    <w:lvl w:ilvl="5" w:tplc="C8A4C7AC" w:tentative="1">
      <w:start w:val="1"/>
      <w:numFmt w:val="lowerRoman"/>
      <w:lvlText w:val="%6."/>
      <w:lvlJc w:val="right"/>
      <w:pPr>
        <w:ind w:left="4320" w:hanging="180"/>
      </w:pPr>
    </w:lvl>
    <w:lvl w:ilvl="6" w:tplc="C6CAB3F6" w:tentative="1">
      <w:start w:val="1"/>
      <w:numFmt w:val="decimal"/>
      <w:lvlText w:val="%7."/>
      <w:lvlJc w:val="left"/>
      <w:pPr>
        <w:ind w:left="5040" w:hanging="360"/>
      </w:pPr>
    </w:lvl>
    <w:lvl w:ilvl="7" w:tplc="7334FDF2" w:tentative="1">
      <w:start w:val="1"/>
      <w:numFmt w:val="lowerLetter"/>
      <w:lvlText w:val="%8."/>
      <w:lvlJc w:val="left"/>
      <w:pPr>
        <w:ind w:left="5760" w:hanging="360"/>
      </w:pPr>
    </w:lvl>
    <w:lvl w:ilvl="8" w:tplc="BCB6449A" w:tentative="1">
      <w:start w:val="1"/>
      <w:numFmt w:val="lowerRoman"/>
      <w:lvlText w:val="%9."/>
      <w:lvlJc w:val="right"/>
      <w:pPr>
        <w:ind w:left="6480" w:hanging="180"/>
      </w:pPr>
    </w:lvl>
  </w:abstractNum>
  <w:abstractNum w:abstractNumId="7" w15:restartNumberingAfterBreak="0">
    <w:nsid w:val="0AD8230A"/>
    <w:multiLevelType w:val="hybridMultilevel"/>
    <w:tmpl w:val="EA1E288E"/>
    <w:lvl w:ilvl="0" w:tplc="D91A59B2">
      <w:start w:val="1"/>
      <w:numFmt w:val="decimal"/>
      <w:lvlText w:val="%1."/>
      <w:lvlJc w:val="left"/>
      <w:pPr>
        <w:ind w:left="720" w:hanging="360"/>
      </w:pPr>
    </w:lvl>
    <w:lvl w:ilvl="1" w:tplc="96501610" w:tentative="1">
      <w:start w:val="1"/>
      <w:numFmt w:val="lowerLetter"/>
      <w:lvlText w:val="%2."/>
      <w:lvlJc w:val="left"/>
      <w:pPr>
        <w:ind w:left="1440" w:hanging="360"/>
      </w:pPr>
    </w:lvl>
    <w:lvl w:ilvl="2" w:tplc="DAF2FC34" w:tentative="1">
      <w:start w:val="1"/>
      <w:numFmt w:val="lowerRoman"/>
      <w:lvlText w:val="%3."/>
      <w:lvlJc w:val="right"/>
      <w:pPr>
        <w:ind w:left="2160" w:hanging="180"/>
      </w:pPr>
    </w:lvl>
    <w:lvl w:ilvl="3" w:tplc="1CC058CC" w:tentative="1">
      <w:start w:val="1"/>
      <w:numFmt w:val="decimal"/>
      <w:lvlText w:val="%4."/>
      <w:lvlJc w:val="left"/>
      <w:pPr>
        <w:ind w:left="2880" w:hanging="360"/>
      </w:pPr>
    </w:lvl>
    <w:lvl w:ilvl="4" w:tplc="E4701AB0" w:tentative="1">
      <w:start w:val="1"/>
      <w:numFmt w:val="lowerLetter"/>
      <w:lvlText w:val="%5."/>
      <w:lvlJc w:val="left"/>
      <w:pPr>
        <w:ind w:left="3600" w:hanging="360"/>
      </w:pPr>
    </w:lvl>
    <w:lvl w:ilvl="5" w:tplc="3C3881A2" w:tentative="1">
      <w:start w:val="1"/>
      <w:numFmt w:val="lowerRoman"/>
      <w:lvlText w:val="%6."/>
      <w:lvlJc w:val="right"/>
      <w:pPr>
        <w:ind w:left="4320" w:hanging="180"/>
      </w:pPr>
    </w:lvl>
    <w:lvl w:ilvl="6" w:tplc="99829A48" w:tentative="1">
      <w:start w:val="1"/>
      <w:numFmt w:val="decimal"/>
      <w:lvlText w:val="%7."/>
      <w:lvlJc w:val="left"/>
      <w:pPr>
        <w:ind w:left="5040" w:hanging="360"/>
      </w:pPr>
    </w:lvl>
    <w:lvl w:ilvl="7" w:tplc="5254E5B4" w:tentative="1">
      <w:start w:val="1"/>
      <w:numFmt w:val="lowerLetter"/>
      <w:lvlText w:val="%8."/>
      <w:lvlJc w:val="left"/>
      <w:pPr>
        <w:ind w:left="5760" w:hanging="360"/>
      </w:pPr>
    </w:lvl>
    <w:lvl w:ilvl="8" w:tplc="D50A92A8" w:tentative="1">
      <w:start w:val="1"/>
      <w:numFmt w:val="lowerRoman"/>
      <w:lvlText w:val="%9."/>
      <w:lvlJc w:val="right"/>
      <w:pPr>
        <w:ind w:left="6480" w:hanging="180"/>
      </w:pPr>
    </w:lvl>
  </w:abstractNum>
  <w:abstractNum w:abstractNumId="8" w15:restartNumberingAfterBreak="0">
    <w:nsid w:val="0B254BE2"/>
    <w:multiLevelType w:val="hybridMultilevel"/>
    <w:tmpl w:val="45AEACF2"/>
    <w:lvl w:ilvl="0" w:tplc="D64E055A">
      <w:start w:val="1"/>
      <w:numFmt w:val="decimal"/>
      <w:lvlText w:val="%1."/>
      <w:lvlJc w:val="left"/>
      <w:pPr>
        <w:ind w:left="360" w:hanging="360"/>
      </w:pPr>
      <w:rPr>
        <w:rFonts w:cs="Roya" w:hint="default"/>
        <w:b/>
        <w:bCs/>
      </w:rPr>
    </w:lvl>
    <w:lvl w:ilvl="1" w:tplc="A5926882">
      <w:start w:val="1"/>
      <w:numFmt w:val="decimal"/>
      <w:lvlText w:val="%2."/>
      <w:lvlJc w:val="left"/>
      <w:pPr>
        <w:tabs>
          <w:tab w:val="num" w:pos="1080"/>
        </w:tabs>
        <w:ind w:left="1080" w:hanging="360"/>
      </w:pPr>
      <w:rPr>
        <w:rFonts w:hint="default"/>
        <w:b/>
        <w:bCs/>
      </w:rPr>
    </w:lvl>
    <w:lvl w:ilvl="2" w:tplc="9D2C19C4" w:tentative="1">
      <w:start w:val="1"/>
      <w:numFmt w:val="lowerRoman"/>
      <w:lvlText w:val="%3."/>
      <w:lvlJc w:val="right"/>
      <w:pPr>
        <w:ind w:left="1800" w:hanging="180"/>
      </w:pPr>
    </w:lvl>
    <w:lvl w:ilvl="3" w:tplc="B39CED0C" w:tentative="1">
      <w:start w:val="1"/>
      <w:numFmt w:val="decimal"/>
      <w:lvlText w:val="%4."/>
      <w:lvlJc w:val="left"/>
      <w:pPr>
        <w:ind w:left="2520" w:hanging="360"/>
      </w:pPr>
    </w:lvl>
    <w:lvl w:ilvl="4" w:tplc="A516ED40" w:tentative="1">
      <w:start w:val="1"/>
      <w:numFmt w:val="lowerLetter"/>
      <w:lvlText w:val="%5."/>
      <w:lvlJc w:val="left"/>
      <w:pPr>
        <w:ind w:left="3240" w:hanging="360"/>
      </w:pPr>
    </w:lvl>
    <w:lvl w:ilvl="5" w:tplc="3B3A7FA8" w:tentative="1">
      <w:start w:val="1"/>
      <w:numFmt w:val="lowerRoman"/>
      <w:lvlText w:val="%6."/>
      <w:lvlJc w:val="right"/>
      <w:pPr>
        <w:ind w:left="3960" w:hanging="180"/>
      </w:pPr>
    </w:lvl>
    <w:lvl w:ilvl="6" w:tplc="B38CAF54" w:tentative="1">
      <w:start w:val="1"/>
      <w:numFmt w:val="decimal"/>
      <w:lvlText w:val="%7."/>
      <w:lvlJc w:val="left"/>
      <w:pPr>
        <w:ind w:left="4680" w:hanging="360"/>
      </w:pPr>
    </w:lvl>
    <w:lvl w:ilvl="7" w:tplc="C68C9702" w:tentative="1">
      <w:start w:val="1"/>
      <w:numFmt w:val="lowerLetter"/>
      <w:lvlText w:val="%8."/>
      <w:lvlJc w:val="left"/>
      <w:pPr>
        <w:ind w:left="5400" w:hanging="360"/>
      </w:pPr>
    </w:lvl>
    <w:lvl w:ilvl="8" w:tplc="C17AF98E" w:tentative="1">
      <w:start w:val="1"/>
      <w:numFmt w:val="lowerRoman"/>
      <w:lvlText w:val="%9."/>
      <w:lvlJc w:val="right"/>
      <w:pPr>
        <w:ind w:left="6120" w:hanging="180"/>
      </w:pPr>
    </w:lvl>
  </w:abstractNum>
  <w:abstractNum w:abstractNumId="9" w15:restartNumberingAfterBreak="0">
    <w:nsid w:val="0FFA1116"/>
    <w:multiLevelType w:val="hybridMultilevel"/>
    <w:tmpl w:val="7DC21156"/>
    <w:lvl w:ilvl="0" w:tplc="1130A484">
      <w:start w:val="1"/>
      <w:numFmt w:val="decimal"/>
      <w:lvlText w:val="%1."/>
      <w:lvlJc w:val="left"/>
      <w:pPr>
        <w:ind w:left="720" w:hanging="360"/>
      </w:pPr>
    </w:lvl>
    <w:lvl w:ilvl="1" w:tplc="00341238" w:tentative="1">
      <w:start w:val="1"/>
      <w:numFmt w:val="lowerLetter"/>
      <w:lvlText w:val="%2."/>
      <w:lvlJc w:val="left"/>
      <w:pPr>
        <w:ind w:left="1440" w:hanging="360"/>
      </w:pPr>
    </w:lvl>
    <w:lvl w:ilvl="2" w:tplc="613A6B32" w:tentative="1">
      <w:start w:val="1"/>
      <w:numFmt w:val="lowerRoman"/>
      <w:lvlText w:val="%3."/>
      <w:lvlJc w:val="right"/>
      <w:pPr>
        <w:ind w:left="2160" w:hanging="180"/>
      </w:pPr>
    </w:lvl>
    <w:lvl w:ilvl="3" w:tplc="DC58DEEC" w:tentative="1">
      <w:start w:val="1"/>
      <w:numFmt w:val="decimal"/>
      <w:lvlText w:val="%4."/>
      <w:lvlJc w:val="left"/>
      <w:pPr>
        <w:ind w:left="2880" w:hanging="360"/>
      </w:pPr>
    </w:lvl>
    <w:lvl w:ilvl="4" w:tplc="9D508B42" w:tentative="1">
      <w:start w:val="1"/>
      <w:numFmt w:val="lowerLetter"/>
      <w:lvlText w:val="%5."/>
      <w:lvlJc w:val="left"/>
      <w:pPr>
        <w:ind w:left="3600" w:hanging="360"/>
      </w:pPr>
    </w:lvl>
    <w:lvl w:ilvl="5" w:tplc="F7DA0FB2" w:tentative="1">
      <w:start w:val="1"/>
      <w:numFmt w:val="lowerRoman"/>
      <w:lvlText w:val="%6."/>
      <w:lvlJc w:val="right"/>
      <w:pPr>
        <w:ind w:left="4320" w:hanging="180"/>
      </w:pPr>
    </w:lvl>
    <w:lvl w:ilvl="6" w:tplc="833CFDCA" w:tentative="1">
      <w:start w:val="1"/>
      <w:numFmt w:val="decimal"/>
      <w:lvlText w:val="%7."/>
      <w:lvlJc w:val="left"/>
      <w:pPr>
        <w:ind w:left="5040" w:hanging="360"/>
      </w:pPr>
    </w:lvl>
    <w:lvl w:ilvl="7" w:tplc="D1D2E006" w:tentative="1">
      <w:start w:val="1"/>
      <w:numFmt w:val="lowerLetter"/>
      <w:lvlText w:val="%8."/>
      <w:lvlJc w:val="left"/>
      <w:pPr>
        <w:ind w:left="5760" w:hanging="360"/>
      </w:pPr>
    </w:lvl>
    <w:lvl w:ilvl="8" w:tplc="03AAD614" w:tentative="1">
      <w:start w:val="1"/>
      <w:numFmt w:val="lowerRoman"/>
      <w:lvlText w:val="%9."/>
      <w:lvlJc w:val="right"/>
      <w:pPr>
        <w:ind w:left="6480" w:hanging="180"/>
      </w:pPr>
    </w:lvl>
  </w:abstractNum>
  <w:abstractNum w:abstractNumId="10" w15:restartNumberingAfterBreak="0">
    <w:nsid w:val="11437B46"/>
    <w:multiLevelType w:val="hybridMultilevel"/>
    <w:tmpl w:val="3C947F00"/>
    <w:lvl w:ilvl="0" w:tplc="B3766B12">
      <w:start w:val="1"/>
      <w:numFmt w:val="decimal"/>
      <w:lvlText w:val="%1."/>
      <w:lvlJc w:val="left"/>
      <w:pPr>
        <w:tabs>
          <w:tab w:val="num" w:pos="360"/>
        </w:tabs>
        <w:ind w:left="360" w:hanging="360"/>
      </w:pPr>
      <w:rPr>
        <w:rFonts w:cs="Roya"/>
        <w:b/>
        <w:bCs/>
        <w:color w:val="000000"/>
        <w:sz w:val="26"/>
        <w:szCs w:val="26"/>
      </w:rPr>
    </w:lvl>
    <w:lvl w:ilvl="1" w:tplc="33DE4B6E" w:tentative="1">
      <w:start w:val="1"/>
      <w:numFmt w:val="lowerLetter"/>
      <w:lvlText w:val="%2."/>
      <w:lvlJc w:val="left"/>
      <w:pPr>
        <w:tabs>
          <w:tab w:val="num" w:pos="1080"/>
        </w:tabs>
        <w:ind w:left="1080" w:hanging="360"/>
      </w:pPr>
    </w:lvl>
    <w:lvl w:ilvl="2" w:tplc="0D3C2F6E" w:tentative="1">
      <w:start w:val="1"/>
      <w:numFmt w:val="lowerRoman"/>
      <w:lvlText w:val="%3."/>
      <w:lvlJc w:val="right"/>
      <w:pPr>
        <w:tabs>
          <w:tab w:val="num" w:pos="1800"/>
        </w:tabs>
        <w:ind w:left="1800" w:hanging="180"/>
      </w:pPr>
    </w:lvl>
    <w:lvl w:ilvl="3" w:tplc="EF68186A" w:tentative="1">
      <w:start w:val="1"/>
      <w:numFmt w:val="decimal"/>
      <w:lvlText w:val="%4."/>
      <w:lvlJc w:val="left"/>
      <w:pPr>
        <w:tabs>
          <w:tab w:val="num" w:pos="2520"/>
        </w:tabs>
        <w:ind w:left="2520" w:hanging="360"/>
      </w:pPr>
    </w:lvl>
    <w:lvl w:ilvl="4" w:tplc="D8FE121A" w:tentative="1">
      <w:start w:val="1"/>
      <w:numFmt w:val="lowerLetter"/>
      <w:lvlText w:val="%5."/>
      <w:lvlJc w:val="left"/>
      <w:pPr>
        <w:tabs>
          <w:tab w:val="num" w:pos="3240"/>
        </w:tabs>
        <w:ind w:left="3240" w:hanging="360"/>
      </w:pPr>
    </w:lvl>
    <w:lvl w:ilvl="5" w:tplc="CADAC264" w:tentative="1">
      <w:start w:val="1"/>
      <w:numFmt w:val="lowerRoman"/>
      <w:lvlText w:val="%6."/>
      <w:lvlJc w:val="right"/>
      <w:pPr>
        <w:tabs>
          <w:tab w:val="num" w:pos="3960"/>
        </w:tabs>
        <w:ind w:left="3960" w:hanging="180"/>
      </w:pPr>
    </w:lvl>
    <w:lvl w:ilvl="6" w:tplc="292E218C" w:tentative="1">
      <w:start w:val="1"/>
      <w:numFmt w:val="decimal"/>
      <w:lvlText w:val="%7."/>
      <w:lvlJc w:val="left"/>
      <w:pPr>
        <w:tabs>
          <w:tab w:val="num" w:pos="4680"/>
        </w:tabs>
        <w:ind w:left="4680" w:hanging="360"/>
      </w:pPr>
    </w:lvl>
    <w:lvl w:ilvl="7" w:tplc="4D787222" w:tentative="1">
      <w:start w:val="1"/>
      <w:numFmt w:val="lowerLetter"/>
      <w:lvlText w:val="%8."/>
      <w:lvlJc w:val="left"/>
      <w:pPr>
        <w:tabs>
          <w:tab w:val="num" w:pos="5400"/>
        </w:tabs>
        <w:ind w:left="5400" w:hanging="360"/>
      </w:pPr>
    </w:lvl>
    <w:lvl w:ilvl="8" w:tplc="0A48E6FA" w:tentative="1">
      <w:start w:val="1"/>
      <w:numFmt w:val="lowerRoman"/>
      <w:lvlText w:val="%9."/>
      <w:lvlJc w:val="right"/>
      <w:pPr>
        <w:tabs>
          <w:tab w:val="num" w:pos="6120"/>
        </w:tabs>
        <w:ind w:left="6120" w:hanging="180"/>
      </w:pPr>
    </w:lvl>
  </w:abstractNum>
  <w:abstractNum w:abstractNumId="11" w15:restartNumberingAfterBreak="0">
    <w:nsid w:val="153A7409"/>
    <w:multiLevelType w:val="hybridMultilevel"/>
    <w:tmpl w:val="44A25A2C"/>
    <w:lvl w:ilvl="0" w:tplc="2D08EB3E">
      <w:start w:val="1"/>
      <w:numFmt w:val="decimal"/>
      <w:lvlText w:val="%1-"/>
      <w:lvlJc w:val="left"/>
      <w:pPr>
        <w:ind w:left="720" w:hanging="360"/>
      </w:pPr>
      <w:rPr>
        <w:rFonts w:ascii="Noor_Lotus" w:hAnsi="Noor_Lotus"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AE7192"/>
    <w:multiLevelType w:val="hybridMultilevel"/>
    <w:tmpl w:val="DE04F1BE"/>
    <w:lvl w:ilvl="0" w:tplc="60981450">
      <w:start w:val="1"/>
      <w:numFmt w:val="decimal"/>
      <w:lvlText w:val="%1."/>
      <w:lvlJc w:val="left"/>
      <w:pPr>
        <w:ind w:left="360" w:hanging="360"/>
      </w:pPr>
    </w:lvl>
    <w:lvl w:ilvl="1" w:tplc="A4DAC626" w:tentative="1">
      <w:start w:val="1"/>
      <w:numFmt w:val="lowerLetter"/>
      <w:lvlText w:val="%2."/>
      <w:lvlJc w:val="left"/>
      <w:pPr>
        <w:ind w:left="1080" w:hanging="360"/>
      </w:pPr>
    </w:lvl>
    <w:lvl w:ilvl="2" w:tplc="4CB08798" w:tentative="1">
      <w:start w:val="1"/>
      <w:numFmt w:val="lowerRoman"/>
      <w:lvlText w:val="%3."/>
      <w:lvlJc w:val="right"/>
      <w:pPr>
        <w:ind w:left="1800" w:hanging="180"/>
      </w:pPr>
    </w:lvl>
    <w:lvl w:ilvl="3" w:tplc="44307318" w:tentative="1">
      <w:start w:val="1"/>
      <w:numFmt w:val="decimal"/>
      <w:lvlText w:val="%4."/>
      <w:lvlJc w:val="left"/>
      <w:pPr>
        <w:ind w:left="2520" w:hanging="360"/>
      </w:pPr>
    </w:lvl>
    <w:lvl w:ilvl="4" w:tplc="F31C11D4" w:tentative="1">
      <w:start w:val="1"/>
      <w:numFmt w:val="lowerLetter"/>
      <w:lvlText w:val="%5."/>
      <w:lvlJc w:val="left"/>
      <w:pPr>
        <w:ind w:left="3240" w:hanging="360"/>
      </w:pPr>
    </w:lvl>
    <w:lvl w:ilvl="5" w:tplc="6DFAAE4C" w:tentative="1">
      <w:start w:val="1"/>
      <w:numFmt w:val="lowerRoman"/>
      <w:lvlText w:val="%6."/>
      <w:lvlJc w:val="right"/>
      <w:pPr>
        <w:ind w:left="3960" w:hanging="180"/>
      </w:pPr>
    </w:lvl>
    <w:lvl w:ilvl="6" w:tplc="4F6C30B2" w:tentative="1">
      <w:start w:val="1"/>
      <w:numFmt w:val="decimal"/>
      <w:lvlText w:val="%7."/>
      <w:lvlJc w:val="left"/>
      <w:pPr>
        <w:ind w:left="4680" w:hanging="360"/>
      </w:pPr>
    </w:lvl>
    <w:lvl w:ilvl="7" w:tplc="639850D4" w:tentative="1">
      <w:start w:val="1"/>
      <w:numFmt w:val="lowerLetter"/>
      <w:lvlText w:val="%8."/>
      <w:lvlJc w:val="left"/>
      <w:pPr>
        <w:ind w:left="5400" w:hanging="360"/>
      </w:pPr>
    </w:lvl>
    <w:lvl w:ilvl="8" w:tplc="308CD1B0" w:tentative="1">
      <w:start w:val="1"/>
      <w:numFmt w:val="lowerRoman"/>
      <w:lvlText w:val="%9."/>
      <w:lvlJc w:val="right"/>
      <w:pPr>
        <w:ind w:left="6120" w:hanging="180"/>
      </w:pPr>
    </w:lvl>
  </w:abstractNum>
  <w:abstractNum w:abstractNumId="13" w15:restartNumberingAfterBreak="0">
    <w:nsid w:val="205342A1"/>
    <w:multiLevelType w:val="multilevel"/>
    <w:tmpl w:val="51D82DF2"/>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1403C00"/>
    <w:multiLevelType w:val="multilevel"/>
    <w:tmpl w:val="DC124294"/>
    <w:lvl w:ilvl="0">
      <w:start w:val="1"/>
      <w:numFmt w:val="decimal"/>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2821600"/>
    <w:multiLevelType w:val="hybridMultilevel"/>
    <w:tmpl w:val="8460FC3A"/>
    <w:lvl w:ilvl="0" w:tplc="670A6F46">
      <w:start w:val="1"/>
      <w:numFmt w:val="decimal"/>
      <w:lvlText w:val="%1."/>
      <w:lvlJc w:val="left"/>
      <w:pPr>
        <w:ind w:left="360" w:hanging="360"/>
      </w:pPr>
    </w:lvl>
    <w:lvl w:ilvl="1" w:tplc="640C793A" w:tentative="1">
      <w:start w:val="1"/>
      <w:numFmt w:val="lowerLetter"/>
      <w:lvlText w:val="%2."/>
      <w:lvlJc w:val="left"/>
      <w:pPr>
        <w:ind w:left="1080" w:hanging="360"/>
      </w:pPr>
    </w:lvl>
    <w:lvl w:ilvl="2" w:tplc="35AEDA7C" w:tentative="1">
      <w:start w:val="1"/>
      <w:numFmt w:val="lowerRoman"/>
      <w:lvlText w:val="%3."/>
      <w:lvlJc w:val="right"/>
      <w:pPr>
        <w:ind w:left="1800" w:hanging="180"/>
      </w:pPr>
    </w:lvl>
    <w:lvl w:ilvl="3" w:tplc="63401324" w:tentative="1">
      <w:start w:val="1"/>
      <w:numFmt w:val="decimal"/>
      <w:lvlText w:val="%4."/>
      <w:lvlJc w:val="left"/>
      <w:pPr>
        <w:ind w:left="2520" w:hanging="360"/>
      </w:pPr>
    </w:lvl>
    <w:lvl w:ilvl="4" w:tplc="C02845A2" w:tentative="1">
      <w:start w:val="1"/>
      <w:numFmt w:val="lowerLetter"/>
      <w:lvlText w:val="%5."/>
      <w:lvlJc w:val="left"/>
      <w:pPr>
        <w:ind w:left="3240" w:hanging="360"/>
      </w:pPr>
    </w:lvl>
    <w:lvl w:ilvl="5" w:tplc="BB94D694" w:tentative="1">
      <w:start w:val="1"/>
      <w:numFmt w:val="lowerRoman"/>
      <w:lvlText w:val="%6."/>
      <w:lvlJc w:val="right"/>
      <w:pPr>
        <w:ind w:left="3960" w:hanging="180"/>
      </w:pPr>
    </w:lvl>
    <w:lvl w:ilvl="6" w:tplc="A538E00E" w:tentative="1">
      <w:start w:val="1"/>
      <w:numFmt w:val="decimal"/>
      <w:lvlText w:val="%7."/>
      <w:lvlJc w:val="left"/>
      <w:pPr>
        <w:ind w:left="4680" w:hanging="360"/>
      </w:pPr>
    </w:lvl>
    <w:lvl w:ilvl="7" w:tplc="0964A1F4" w:tentative="1">
      <w:start w:val="1"/>
      <w:numFmt w:val="lowerLetter"/>
      <w:lvlText w:val="%8."/>
      <w:lvlJc w:val="left"/>
      <w:pPr>
        <w:ind w:left="5400" w:hanging="360"/>
      </w:pPr>
    </w:lvl>
    <w:lvl w:ilvl="8" w:tplc="B232D410" w:tentative="1">
      <w:start w:val="1"/>
      <w:numFmt w:val="lowerRoman"/>
      <w:lvlText w:val="%9."/>
      <w:lvlJc w:val="right"/>
      <w:pPr>
        <w:ind w:left="6120" w:hanging="180"/>
      </w:pPr>
    </w:lvl>
  </w:abstractNum>
  <w:abstractNum w:abstractNumId="16" w15:restartNumberingAfterBreak="0">
    <w:nsid w:val="23BD4D18"/>
    <w:multiLevelType w:val="hybridMultilevel"/>
    <w:tmpl w:val="AD5E8618"/>
    <w:lvl w:ilvl="0" w:tplc="A770006E">
      <w:start w:val="1"/>
      <w:numFmt w:val="decimal"/>
      <w:lvlText w:val="%1."/>
      <w:lvlJc w:val="left"/>
      <w:pPr>
        <w:ind w:left="360" w:hanging="360"/>
      </w:pPr>
      <w:rPr>
        <w:rFonts w:cs="Roya" w:hint="default"/>
        <w:b/>
        <w:bCs/>
      </w:rPr>
    </w:lvl>
    <w:lvl w:ilvl="1" w:tplc="D598E684" w:tentative="1">
      <w:start w:val="1"/>
      <w:numFmt w:val="lowerLetter"/>
      <w:lvlText w:val="%2."/>
      <w:lvlJc w:val="left"/>
      <w:pPr>
        <w:ind w:left="1440" w:hanging="360"/>
      </w:pPr>
    </w:lvl>
    <w:lvl w:ilvl="2" w:tplc="06985C24" w:tentative="1">
      <w:start w:val="1"/>
      <w:numFmt w:val="lowerRoman"/>
      <w:lvlText w:val="%3."/>
      <w:lvlJc w:val="right"/>
      <w:pPr>
        <w:ind w:left="2160" w:hanging="180"/>
      </w:pPr>
    </w:lvl>
    <w:lvl w:ilvl="3" w:tplc="42E48332" w:tentative="1">
      <w:start w:val="1"/>
      <w:numFmt w:val="decimal"/>
      <w:lvlText w:val="%4."/>
      <w:lvlJc w:val="left"/>
      <w:pPr>
        <w:ind w:left="2880" w:hanging="360"/>
      </w:pPr>
    </w:lvl>
    <w:lvl w:ilvl="4" w:tplc="7C567A0A" w:tentative="1">
      <w:start w:val="1"/>
      <w:numFmt w:val="lowerLetter"/>
      <w:lvlText w:val="%5."/>
      <w:lvlJc w:val="left"/>
      <w:pPr>
        <w:ind w:left="3600" w:hanging="360"/>
      </w:pPr>
    </w:lvl>
    <w:lvl w:ilvl="5" w:tplc="662AE39C" w:tentative="1">
      <w:start w:val="1"/>
      <w:numFmt w:val="lowerRoman"/>
      <w:lvlText w:val="%6."/>
      <w:lvlJc w:val="right"/>
      <w:pPr>
        <w:ind w:left="4320" w:hanging="180"/>
      </w:pPr>
    </w:lvl>
    <w:lvl w:ilvl="6" w:tplc="9CA033BE" w:tentative="1">
      <w:start w:val="1"/>
      <w:numFmt w:val="decimal"/>
      <w:lvlText w:val="%7."/>
      <w:lvlJc w:val="left"/>
      <w:pPr>
        <w:ind w:left="5040" w:hanging="360"/>
      </w:pPr>
    </w:lvl>
    <w:lvl w:ilvl="7" w:tplc="75083E40" w:tentative="1">
      <w:start w:val="1"/>
      <w:numFmt w:val="lowerLetter"/>
      <w:lvlText w:val="%8."/>
      <w:lvlJc w:val="left"/>
      <w:pPr>
        <w:ind w:left="5760" w:hanging="360"/>
      </w:pPr>
    </w:lvl>
    <w:lvl w:ilvl="8" w:tplc="A9EA1FCC" w:tentative="1">
      <w:start w:val="1"/>
      <w:numFmt w:val="lowerRoman"/>
      <w:lvlText w:val="%9."/>
      <w:lvlJc w:val="right"/>
      <w:pPr>
        <w:ind w:left="6480" w:hanging="180"/>
      </w:pPr>
    </w:lvl>
  </w:abstractNum>
  <w:abstractNum w:abstractNumId="17" w15:restartNumberingAfterBreak="0">
    <w:nsid w:val="29F30778"/>
    <w:multiLevelType w:val="hybridMultilevel"/>
    <w:tmpl w:val="7B5032E8"/>
    <w:lvl w:ilvl="0" w:tplc="4B046A8C">
      <w:start w:val="1"/>
      <w:numFmt w:val="decimal"/>
      <w:lvlText w:val="%1."/>
      <w:lvlJc w:val="left"/>
      <w:pPr>
        <w:ind w:left="360" w:hanging="360"/>
      </w:pPr>
      <w:rPr>
        <w:rFonts w:cs="Roya" w:hint="default"/>
        <w:b/>
        <w:bCs/>
      </w:rPr>
    </w:lvl>
    <w:lvl w:ilvl="1" w:tplc="0E703818" w:tentative="1">
      <w:start w:val="1"/>
      <w:numFmt w:val="lowerLetter"/>
      <w:lvlText w:val="%2."/>
      <w:lvlJc w:val="left"/>
      <w:pPr>
        <w:ind w:left="1440" w:hanging="360"/>
      </w:pPr>
    </w:lvl>
    <w:lvl w:ilvl="2" w:tplc="3B1C07E0" w:tentative="1">
      <w:start w:val="1"/>
      <w:numFmt w:val="lowerRoman"/>
      <w:lvlText w:val="%3."/>
      <w:lvlJc w:val="right"/>
      <w:pPr>
        <w:ind w:left="2160" w:hanging="180"/>
      </w:pPr>
    </w:lvl>
    <w:lvl w:ilvl="3" w:tplc="9E025BA8" w:tentative="1">
      <w:start w:val="1"/>
      <w:numFmt w:val="decimal"/>
      <w:lvlText w:val="%4."/>
      <w:lvlJc w:val="left"/>
      <w:pPr>
        <w:ind w:left="2880" w:hanging="360"/>
      </w:pPr>
    </w:lvl>
    <w:lvl w:ilvl="4" w:tplc="AA482F3C" w:tentative="1">
      <w:start w:val="1"/>
      <w:numFmt w:val="lowerLetter"/>
      <w:lvlText w:val="%5."/>
      <w:lvlJc w:val="left"/>
      <w:pPr>
        <w:ind w:left="3600" w:hanging="360"/>
      </w:pPr>
    </w:lvl>
    <w:lvl w:ilvl="5" w:tplc="84E24654" w:tentative="1">
      <w:start w:val="1"/>
      <w:numFmt w:val="lowerRoman"/>
      <w:lvlText w:val="%6."/>
      <w:lvlJc w:val="right"/>
      <w:pPr>
        <w:ind w:left="4320" w:hanging="180"/>
      </w:pPr>
    </w:lvl>
    <w:lvl w:ilvl="6" w:tplc="5120CDFA" w:tentative="1">
      <w:start w:val="1"/>
      <w:numFmt w:val="decimal"/>
      <w:lvlText w:val="%7."/>
      <w:lvlJc w:val="left"/>
      <w:pPr>
        <w:ind w:left="5040" w:hanging="360"/>
      </w:pPr>
    </w:lvl>
    <w:lvl w:ilvl="7" w:tplc="AC5E286A" w:tentative="1">
      <w:start w:val="1"/>
      <w:numFmt w:val="lowerLetter"/>
      <w:lvlText w:val="%8."/>
      <w:lvlJc w:val="left"/>
      <w:pPr>
        <w:ind w:left="5760" w:hanging="360"/>
      </w:pPr>
    </w:lvl>
    <w:lvl w:ilvl="8" w:tplc="C0EA6F6C" w:tentative="1">
      <w:start w:val="1"/>
      <w:numFmt w:val="lowerRoman"/>
      <w:lvlText w:val="%9."/>
      <w:lvlJc w:val="right"/>
      <w:pPr>
        <w:ind w:left="6480" w:hanging="180"/>
      </w:pPr>
    </w:lvl>
  </w:abstractNum>
  <w:abstractNum w:abstractNumId="18" w15:restartNumberingAfterBreak="0">
    <w:nsid w:val="2DA71E44"/>
    <w:multiLevelType w:val="hybridMultilevel"/>
    <w:tmpl w:val="AEE05C38"/>
    <w:lvl w:ilvl="0" w:tplc="2270925E">
      <w:start w:val="1"/>
      <w:numFmt w:val="decimal"/>
      <w:lvlText w:val="%1."/>
      <w:lvlJc w:val="left"/>
      <w:pPr>
        <w:ind w:left="720" w:hanging="360"/>
      </w:pPr>
    </w:lvl>
    <w:lvl w:ilvl="1" w:tplc="BA5013E8" w:tentative="1">
      <w:start w:val="1"/>
      <w:numFmt w:val="lowerLetter"/>
      <w:lvlText w:val="%2."/>
      <w:lvlJc w:val="left"/>
      <w:pPr>
        <w:ind w:left="1440" w:hanging="360"/>
      </w:pPr>
    </w:lvl>
    <w:lvl w:ilvl="2" w:tplc="EE4EAA54" w:tentative="1">
      <w:start w:val="1"/>
      <w:numFmt w:val="lowerRoman"/>
      <w:lvlText w:val="%3."/>
      <w:lvlJc w:val="right"/>
      <w:pPr>
        <w:ind w:left="2160" w:hanging="180"/>
      </w:pPr>
    </w:lvl>
    <w:lvl w:ilvl="3" w:tplc="C3808854" w:tentative="1">
      <w:start w:val="1"/>
      <w:numFmt w:val="decimal"/>
      <w:lvlText w:val="%4."/>
      <w:lvlJc w:val="left"/>
      <w:pPr>
        <w:ind w:left="2880" w:hanging="360"/>
      </w:pPr>
    </w:lvl>
    <w:lvl w:ilvl="4" w:tplc="77B4B592" w:tentative="1">
      <w:start w:val="1"/>
      <w:numFmt w:val="lowerLetter"/>
      <w:lvlText w:val="%5."/>
      <w:lvlJc w:val="left"/>
      <w:pPr>
        <w:ind w:left="3600" w:hanging="360"/>
      </w:pPr>
    </w:lvl>
    <w:lvl w:ilvl="5" w:tplc="15ACED42" w:tentative="1">
      <w:start w:val="1"/>
      <w:numFmt w:val="lowerRoman"/>
      <w:lvlText w:val="%6."/>
      <w:lvlJc w:val="right"/>
      <w:pPr>
        <w:ind w:left="4320" w:hanging="180"/>
      </w:pPr>
    </w:lvl>
    <w:lvl w:ilvl="6" w:tplc="B03A481E" w:tentative="1">
      <w:start w:val="1"/>
      <w:numFmt w:val="decimal"/>
      <w:lvlText w:val="%7."/>
      <w:lvlJc w:val="left"/>
      <w:pPr>
        <w:ind w:left="5040" w:hanging="360"/>
      </w:pPr>
    </w:lvl>
    <w:lvl w:ilvl="7" w:tplc="1E78385C" w:tentative="1">
      <w:start w:val="1"/>
      <w:numFmt w:val="lowerLetter"/>
      <w:lvlText w:val="%8."/>
      <w:lvlJc w:val="left"/>
      <w:pPr>
        <w:ind w:left="5760" w:hanging="360"/>
      </w:pPr>
    </w:lvl>
    <w:lvl w:ilvl="8" w:tplc="8A542E90" w:tentative="1">
      <w:start w:val="1"/>
      <w:numFmt w:val="lowerRoman"/>
      <w:lvlText w:val="%9."/>
      <w:lvlJc w:val="right"/>
      <w:pPr>
        <w:ind w:left="6480" w:hanging="180"/>
      </w:pPr>
    </w:lvl>
  </w:abstractNum>
  <w:abstractNum w:abstractNumId="19" w15:restartNumberingAfterBreak="0">
    <w:nsid w:val="31A376D1"/>
    <w:multiLevelType w:val="hybridMultilevel"/>
    <w:tmpl w:val="F4A05386"/>
    <w:lvl w:ilvl="0" w:tplc="52DC4112">
      <w:start w:val="1"/>
      <w:numFmt w:val="decimal"/>
      <w:lvlText w:val="%1."/>
      <w:lvlJc w:val="left"/>
      <w:pPr>
        <w:ind w:left="720" w:hanging="360"/>
      </w:pPr>
    </w:lvl>
    <w:lvl w:ilvl="1" w:tplc="C8C48D98" w:tentative="1">
      <w:start w:val="1"/>
      <w:numFmt w:val="lowerLetter"/>
      <w:lvlText w:val="%2."/>
      <w:lvlJc w:val="left"/>
      <w:pPr>
        <w:ind w:left="1440" w:hanging="360"/>
      </w:pPr>
    </w:lvl>
    <w:lvl w:ilvl="2" w:tplc="6A7A578A" w:tentative="1">
      <w:start w:val="1"/>
      <w:numFmt w:val="lowerRoman"/>
      <w:lvlText w:val="%3."/>
      <w:lvlJc w:val="right"/>
      <w:pPr>
        <w:ind w:left="2160" w:hanging="180"/>
      </w:pPr>
    </w:lvl>
    <w:lvl w:ilvl="3" w:tplc="E1AE6BEA" w:tentative="1">
      <w:start w:val="1"/>
      <w:numFmt w:val="decimal"/>
      <w:lvlText w:val="%4."/>
      <w:lvlJc w:val="left"/>
      <w:pPr>
        <w:ind w:left="2880" w:hanging="360"/>
      </w:pPr>
    </w:lvl>
    <w:lvl w:ilvl="4" w:tplc="8108A5CC" w:tentative="1">
      <w:start w:val="1"/>
      <w:numFmt w:val="lowerLetter"/>
      <w:lvlText w:val="%5."/>
      <w:lvlJc w:val="left"/>
      <w:pPr>
        <w:ind w:left="3600" w:hanging="360"/>
      </w:pPr>
    </w:lvl>
    <w:lvl w:ilvl="5" w:tplc="0BA4FEC0" w:tentative="1">
      <w:start w:val="1"/>
      <w:numFmt w:val="lowerRoman"/>
      <w:lvlText w:val="%6."/>
      <w:lvlJc w:val="right"/>
      <w:pPr>
        <w:ind w:left="4320" w:hanging="180"/>
      </w:pPr>
    </w:lvl>
    <w:lvl w:ilvl="6" w:tplc="D520EDAC" w:tentative="1">
      <w:start w:val="1"/>
      <w:numFmt w:val="decimal"/>
      <w:lvlText w:val="%7."/>
      <w:lvlJc w:val="left"/>
      <w:pPr>
        <w:ind w:left="5040" w:hanging="360"/>
      </w:pPr>
    </w:lvl>
    <w:lvl w:ilvl="7" w:tplc="6248D874" w:tentative="1">
      <w:start w:val="1"/>
      <w:numFmt w:val="lowerLetter"/>
      <w:lvlText w:val="%8."/>
      <w:lvlJc w:val="left"/>
      <w:pPr>
        <w:ind w:left="5760" w:hanging="360"/>
      </w:pPr>
    </w:lvl>
    <w:lvl w:ilvl="8" w:tplc="82C079FC" w:tentative="1">
      <w:start w:val="1"/>
      <w:numFmt w:val="lowerRoman"/>
      <w:lvlText w:val="%9."/>
      <w:lvlJc w:val="right"/>
      <w:pPr>
        <w:ind w:left="6480" w:hanging="180"/>
      </w:pPr>
    </w:lvl>
  </w:abstractNum>
  <w:abstractNum w:abstractNumId="20" w15:restartNumberingAfterBreak="0">
    <w:nsid w:val="344752AB"/>
    <w:multiLevelType w:val="hybridMultilevel"/>
    <w:tmpl w:val="FFC8682E"/>
    <w:lvl w:ilvl="0" w:tplc="EC201254">
      <w:start w:val="1"/>
      <w:numFmt w:val="decimal"/>
      <w:lvlText w:val="%1."/>
      <w:lvlJc w:val="left"/>
      <w:pPr>
        <w:ind w:left="720" w:hanging="360"/>
      </w:pPr>
      <w:rPr>
        <w:rFonts w:cs="B Titr" w:hint="default"/>
        <w:sz w:val="18"/>
        <w:szCs w:val="18"/>
      </w:rPr>
    </w:lvl>
    <w:lvl w:ilvl="1" w:tplc="9866F6D4" w:tentative="1">
      <w:start w:val="1"/>
      <w:numFmt w:val="lowerLetter"/>
      <w:lvlText w:val="%2."/>
      <w:lvlJc w:val="left"/>
      <w:pPr>
        <w:ind w:left="1440" w:hanging="360"/>
      </w:pPr>
    </w:lvl>
    <w:lvl w:ilvl="2" w:tplc="BCD6EABC" w:tentative="1">
      <w:start w:val="1"/>
      <w:numFmt w:val="lowerRoman"/>
      <w:lvlText w:val="%3."/>
      <w:lvlJc w:val="right"/>
      <w:pPr>
        <w:ind w:left="2160" w:hanging="180"/>
      </w:pPr>
    </w:lvl>
    <w:lvl w:ilvl="3" w:tplc="EECEE93E" w:tentative="1">
      <w:start w:val="1"/>
      <w:numFmt w:val="decimal"/>
      <w:lvlText w:val="%4."/>
      <w:lvlJc w:val="left"/>
      <w:pPr>
        <w:ind w:left="2880" w:hanging="360"/>
      </w:pPr>
    </w:lvl>
    <w:lvl w:ilvl="4" w:tplc="A2ECD1F2" w:tentative="1">
      <w:start w:val="1"/>
      <w:numFmt w:val="lowerLetter"/>
      <w:lvlText w:val="%5."/>
      <w:lvlJc w:val="left"/>
      <w:pPr>
        <w:ind w:left="3600" w:hanging="360"/>
      </w:pPr>
    </w:lvl>
    <w:lvl w:ilvl="5" w:tplc="CE703ED4" w:tentative="1">
      <w:start w:val="1"/>
      <w:numFmt w:val="lowerRoman"/>
      <w:lvlText w:val="%6."/>
      <w:lvlJc w:val="right"/>
      <w:pPr>
        <w:ind w:left="4320" w:hanging="180"/>
      </w:pPr>
    </w:lvl>
    <w:lvl w:ilvl="6" w:tplc="D786D7AC" w:tentative="1">
      <w:start w:val="1"/>
      <w:numFmt w:val="decimal"/>
      <w:lvlText w:val="%7."/>
      <w:lvlJc w:val="left"/>
      <w:pPr>
        <w:ind w:left="5040" w:hanging="360"/>
      </w:pPr>
    </w:lvl>
    <w:lvl w:ilvl="7" w:tplc="5DFAC052" w:tentative="1">
      <w:start w:val="1"/>
      <w:numFmt w:val="lowerLetter"/>
      <w:lvlText w:val="%8."/>
      <w:lvlJc w:val="left"/>
      <w:pPr>
        <w:ind w:left="5760" w:hanging="360"/>
      </w:pPr>
    </w:lvl>
    <w:lvl w:ilvl="8" w:tplc="C3F65CA6" w:tentative="1">
      <w:start w:val="1"/>
      <w:numFmt w:val="lowerRoman"/>
      <w:lvlText w:val="%9."/>
      <w:lvlJc w:val="right"/>
      <w:pPr>
        <w:ind w:left="6480" w:hanging="180"/>
      </w:pPr>
    </w:lvl>
  </w:abstractNum>
  <w:abstractNum w:abstractNumId="21" w15:restartNumberingAfterBreak="0">
    <w:nsid w:val="36145B96"/>
    <w:multiLevelType w:val="hybridMultilevel"/>
    <w:tmpl w:val="9E084714"/>
    <w:lvl w:ilvl="0" w:tplc="B7720156">
      <w:start w:val="1"/>
      <w:numFmt w:val="decimal"/>
      <w:lvlText w:val="%1."/>
      <w:lvlJc w:val="left"/>
      <w:pPr>
        <w:tabs>
          <w:tab w:val="num" w:pos="1260"/>
        </w:tabs>
        <w:ind w:left="1260" w:hanging="360"/>
      </w:pPr>
    </w:lvl>
    <w:lvl w:ilvl="1" w:tplc="97120F0A" w:tentative="1">
      <w:start w:val="1"/>
      <w:numFmt w:val="lowerLetter"/>
      <w:lvlText w:val="%2."/>
      <w:lvlJc w:val="left"/>
      <w:pPr>
        <w:tabs>
          <w:tab w:val="num" w:pos="1980"/>
        </w:tabs>
        <w:ind w:left="1980" w:hanging="360"/>
      </w:pPr>
    </w:lvl>
    <w:lvl w:ilvl="2" w:tplc="7352A89E" w:tentative="1">
      <w:start w:val="1"/>
      <w:numFmt w:val="lowerRoman"/>
      <w:lvlText w:val="%3."/>
      <w:lvlJc w:val="right"/>
      <w:pPr>
        <w:tabs>
          <w:tab w:val="num" w:pos="2700"/>
        </w:tabs>
        <w:ind w:left="2700" w:hanging="180"/>
      </w:pPr>
    </w:lvl>
    <w:lvl w:ilvl="3" w:tplc="487C435E" w:tentative="1">
      <w:start w:val="1"/>
      <w:numFmt w:val="decimal"/>
      <w:lvlText w:val="%4."/>
      <w:lvlJc w:val="left"/>
      <w:pPr>
        <w:tabs>
          <w:tab w:val="num" w:pos="3420"/>
        </w:tabs>
        <w:ind w:left="3420" w:hanging="360"/>
      </w:pPr>
    </w:lvl>
    <w:lvl w:ilvl="4" w:tplc="D41CF20A" w:tentative="1">
      <w:start w:val="1"/>
      <w:numFmt w:val="lowerLetter"/>
      <w:lvlText w:val="%5."/>
      <w:lvlJc w:val="left"/>
      <w:pPr>
        <w:tabs>
          <w:tab w:val="num" w:pos="4140"/>
        </w:tabs>
        <w:ind w:left="4140" w:hanging="360"/>
      </w:pPr>
    </w:lvl>
    <w:lvl w:ilvl="5" w:tplc="1AC8E230" w:tentative="1">
      <w:start w:val="1"/>
      <w:numFmt w:val="lowerRoman"/>
      <w:lvlText w:val="%6."/>
      <w:lvlJc w:val="right"/>
      <w:pPr>
        <w:tabs>
          <w:tab w:val="num" w:pos="4860"/>
        </w:tabs>
        <w:ind w:left="4860" w:hanging="180"/>
      </w:pPr>
    </w:lvl>
    <w:lvl w:ilvl="6" w:tplc="0EB8F04A" w:tentative="1">
      <w:start w:val="1"/>
      <w:numFmt w:val="decimal"/>
      <w:lvlText w:val="%7."/>
      <w:lvlJc w:val="left"/>
      <w:pPr>
        <w:tabs>
          <w:tab w:val="num" w:pos="5580"/>
        </w:tabs>
        <w:ind w:left="5580" w:hanging="360"/>
      </w:pPr>
    </w:lvl>
    <w:lvl w:ilvl="7" w:tplc="E760D172" w:tentative="1">
      <w:start w:val="1"/>
      <w:numFmt w:val="lowerLetter"/>
      <w:lvlText w:val="%8."/>
      <w:lvlJc w:val="left"/>
      <w:pPr>
        <w:tabs>
          <w:tab w:val="num" w:pos="6300"/>
        </w:tabs>
        <w:ind w:left="6300" w:hanging="360"/>
      </w:pPr>
    </w:lvl>
    <w:lvl w:ilvl="8" w:tplc="A342B062" w:tentative="1">
      <w:start w:val="1"/>
      <w:numFmt w:val="lowerRoman"/>
      <w:lvlText w:val="%9."/>
      <w:lvlJc w:val="right"/>
      <w:pPr>
        <w:tabs>
          <w:tab w:val="num" w:pos="7020"/>
        </w:tabs>
        <w:ind w:left="7020" w:hanging="180"/>
      </w:pPr>
    </w:lvl>
  </w:abstractNum>
  <w:abstractNum w:abstractNumId="22" w15:restartNumberingAfterBreak="0">
    <w:nsid w:val="43682164"/>
    <w:multiLevelType w:val="hybridMultilevel"/>
    <w:tmpl w:val="B504E706"/>
    <w:lvl w:ilvl="0" w:tplc="9F46CD16">
      <w:start w:val="1"/>
      <w:numFmt w:val="decimal"/>
      <w:lvlText w:val="%1."/>
      <w:lvlJc w:val="left"/>
      <w:pPr>
        <w:ind w:left="360" w:hanging="360"/>
      </w:pPr>
      <w:rPr>
        <w:b/>
        <w:bCs/>
        <w:color w:val="auto"/>
        <w:sz w:val="26"/>
        <w:szCs w:val="26"/>
      </w:rPr>
    </w:lvl>
    <w:lvl w:ilvl="1" w:tplc="5C00D27C" w:tentative="1">
      <w:start w:val="1"/>
      <w:numFmt w:val="lowerLetter"/>
      <w:lvlText w:val="%2."/>
      <w:lvlJc w:val="left"/>
      <w:pPr>
        <w:ind w:left="1080" w:hanging="360"/>
      </w:pPr>
    </w:lvl>
    <w:lvl w:ilvl="2" w:tplc="80D0495E" w:tentative="1">
      <w:start w:val="1"/>
      <w:numFmt w:val="lowerRoman"/>
      <w:lvlText w:val="%3."/>
      <w:lvlJc w:val="right"/>
      <w:pPr>
        <w:ind w:left="1800" w:hanging="180"/>
      </w:pPr>
    </w:lvl>
    <w:lvl w:ilvl="3" w:tplc="2E584E74" w:tentative="1">
      <w:start w:val="1"/>
      <w:numFmt w:val="decimal"/>
      <w:lvlText w:val="%4."/>
      <w:lvlJc w:val="left"/>
      <w:pPr>
        <w:ind w:left="2520" w:hanging="360"/>
      </w:pPr>
    </w:lvl>
    <w:lvl w:ilvl="4" w:tplc="4606AC5E" w:tentative="1">
      <w:start w:val="1"/>
      <w:numFmt w:val="lowerLetter"/>
      <w:lvlText w:val="%5."/>
      <w:lvlJc w:val="left"/>
      <w:pPr>
        <w:ind w:left="3240" w:hanging="360"/>
      </w:pPr>
    </w:lvl>
    <w:lvl w:ilvl="5" w:tplc="102E35C6" w:tentative="1">
      <w:start w:val="1"/>
      <w:numFmt w:val="lowerRoman"/>
      <w:lvlText w:val="%6."/>
      <w:lvlJc w:val="right"/>
      <w:pPr>
        <w:ind w:left="3960" w:hanging="180"/>
      </w:pPr>
    </w:lvl>
    <w:lvl w:ilvl="6" w:tplc="6160FF0A" w:tentative="1">
      <w:start w:val="1"/>
      <w:numFmt w:val="decimal"/>
      <w:lvlText w:val="%7."/>
      <w:lvlJc w:val="left"/>
      <w:pPr>
        <w:ind w:left="4680" w:hanging="360"/>
      </w:pPr>
    </w:lvl>
    <w:lvl w:ilvl="7" w:tplc="AEC40C38" w:tentative="1">
      <w:start w:val="1"/>
      <w:numFmt w:val="lowerLetter"/>
      <w:lvlText w:val="%8."/>
      <w:lvlJc w:val="left"/>
      <w:pPr>
        <w:ind w:left="5400" w:hanging="360"/>
      </w:pPr>
    </w:lvl>
    <w:lvl w:ilvl="8" w:tplc="FF785092" w:tentative="1">
      <w:start w:val="1"/>
      <w:numFmt w:val="lowerRoman"/>
      <w:lvlText w:val="%9."/>
      <w:lvlJc w:val="right"/>
      <w:pPr>
        <w:ind w:left="6120" w:hanging="180"/>
      </w:pPr>
    </w:lvl>
  </w:abstractNum>
  <w:abstractNum w:abstractNumId="23" w15:restartNumberingAfterBreak="0">
    <w:nsid w:val="44BB05F7"/>
    <w:multiLevelType w:val="hybridMultilevel"/>
    <w:tmpl w:val="A2680564"/>
    <w:lvl w:ilvl="0" w:tplc="50D08D0E">
      <w:start w:val="1"/>
      <w:numFmt w:val="decimal"/>
      <w:lvlText w:val="%1."/>
      <w:lvlJc w:val="left"/>
      <w:pPr>
        <w:tabs>
          <w:tab w:val="num" w:pos="540"/>
        </w:tabs>
        <w:ind w:left="540" w:hanging="360"/>
      </w:pPr>
    </w:lvl>
    <w:lvl w:ilvl="1" w:tplc="D6868648" w:tentative="1">
      <w:start w:val="1"/>
      <w:numFmt w:val="lowerLetter"/>
      <w:lvlText w:val="%2."/>
      <w:lvlJc w:val="left"/>
      <w:pPr>
        <w:tabs>
          <w:tab w:val="num" w:pos="1260"/>
        </w:tabs>
        <w:ind w:left="1260" w:hanging="360"/>
      </w:pPr>
    </w:lvl>
    <w:lvl w:ilvl="2" w:tplc="2026B11A" w:tentative="1">
      <w:start w:val="1"/>
      <w:numFmt w:val="lowerRoman"/>
      <w:lvlText w:val="%3."/>
      <w:lvlJc w:val="right"/>
      <w:pPr>
        <w:tabs>
          <w:tab w:val="num" w:pos="1980"/>
        </w:tabs>
        <w:ind w:left="1980" w:hanging="180"/>
      </w:pPr>
    </w:lvl>
    <w:lvl w:ilvl="3" w:tplc="BEF422B8" w:tentative="1">
      <w:start w:val="1"/>
      <w:numFmt w:val="decimal"/>
      <w:lvlText w:val="%4."/>
      <w:lvlJc w:val="left"/>
      <w:pPr>
        <w:tabs>
          <w:tab w:val="num" w:pos="2700"/>
        </w:tabs>
        <w:ind w:left="2700" w:hanging="360"/>
      </w:pPr>
    </w:lvl>
    <w:lvl w:ilvl="4" w:tplc="69902E62" w:tentative="1">
      <w:start w:val="1"/>
      <w:numFmt w:val="lowerLetter"/>
      <w:lvlText w:val="%5."/>
      <w:lvlJc w:val="left"/>
      <w:pPr>
        <w:tabs>
          <w:tab w:val="num" w:pos="3420"/>
        </w:tabs>
        <w:ind w:left="3420" w:hanging="360"/>
      </w:pPr>
    </w:lvl>
    <w:lvl w:ilvl="5" w:tplc="BC46714A" w:tentative="1">
      <w:start w:val="1"/>
      <w:numFmt w:val="lowerRoman"/>
      <w:lvlText w:val="%6."/>
      <w:lvlJc w:val="right"/>
      <w:pPr>
        <w:tabs>
          <w:tab w:val="num" w:pos="4140"/>
        </w:tabs>
        <w:ind w:left="4140" w:hanging="180"/>
      </w:pPr>
    </w:lvl>
    <w:lvl w:ilvl="6" w:tplc="8A4296EA" w:tentative="1">
      <w:start w:val="1"/>
      <w:numFmt w:val="decimal"/>
      <w:lvlText w:val="%7."/>
      <w:lvlJc w:val="left"/>
      <w:pPr>
        <w:tabs>
          <w:tab w:val="num" w:pos="4860"/>
        </w:tabs>
        <w:ind w:left="4860" w:hanging="360"/>
      </w:pPr>
    </w:lvl>
    <w:lvl w:ilvl="7" w:tplc="F68A8D48" w:tentative="1">
      <w:start w:val="1"/>
      <w:numFmt w:val="lowerLetter"/>
      <w:lvlText w:val="%8."/>
      <w:lvlJc w:val="left"/>
      <w:pPr>
        <w:tabs>
          <w:tab w:val="num" w:pos="5580"/>
        </w:tabs>
        <w:ind w:left="5580" w:hanging="360"/>
      </w:pPr>
    </w:lvl>
    <w:lvl w:ilvl="8" w:tplc="9D287D44" w:tentative="1">
      <w:start w:val="1"/>
      <w:numFmt w:val="lowerRoman"/>
      <w:lvlText w:val="%9."/>
      <w:lvlJc w:val="right"/>
      <w:pPr>
        <w:tabs>
          <w:tab w:val="num" w:pos="6300"/>
        </w:tabs>
        <w:ind w:left="6300" w:hanging="180"/>
      </w:pPr>
    </w:lvl>
  </w:abstractNum>
  <w:abstractNum w:abstractNumId="24" w15:restartNumberingAfterBreak="0">
    <w:nsid w:val="465622FF"/>
    <w:multiLevelType w:val="hybridMultilevel"/>
    <w:tmpl w:val="6F1CFC40"/>
    <w:lvl w:ilvl="0" w:tplc="7A404BC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966A82"/>
    <w:multiLevelType w:val="hybridMultilevel"/>
    <w:tmpl w:val="EF763352"/>
    <w:lvl w:ilvl="0" w:tplc="AFE456CE">
      <w:start w:val="1"/>
      <w:numFmt w:val="decimal"/>
      <w:lvlText w:val="%1."/>
      <w:lvlJc w:val="left"/>
      <w:pPr>
        <w:tabs>
          <w:tab w:val="num" w:pos="360"/>
        </w:tabs>
        <w:ind w:left="360" w:hanging="360"/>
      </w:pPr>
    </w:lvl>
    <w:lvl w:ilvl="1" w:tplc="7BE21920" w:tentative="1">
      <w:start w:val="1"/>
      <w:numFmt w:val="lowerLetter"/>
      <w:lvlText w:val="%2."/>
      <w:lvlJc w:val="left"/>
      <w:pPr>
        <w:tabs>
          <w:tab w:val="num" w:pos="1080"/>
        </w:tabs>
        <w:ind w:left="1080" w:hanging="360"/>
      </w:pPr>
    </w:lvl>
    <w:lvl w:ilvl="2" w:tplc="3C34FEB8" w:tentative="1">
      <w:start w:val="1"/>
      <w:numFmt w:val="lowerRoman"/>
      <w:lvlText w:val="%3."/>
      <w:lvlJc w:val="right"/>
      <w:pPr>
        <w:tabs>
          <w:tab w:val="num" w:pos="1800"/>
        </w:tabs>
        <w:ind w:left="1800" w:hanging="180"/>
      </w:pPr>
    </w:lvl>
    <w:lvl w:ilvl="3" w:tplc="79EE3EBC" w:tentative="1">
      <w:start w:val="1"/>
      <w:numFmt w:val="decimal"/>
      <w:lvlText w:val="%4."/>
      <w:lvlJc w:val="left"/>
      <w:pPr>
        <w:tabs>
          <w:tab w:val="num" w:pos="2520"/>
        </w:tabs>
        <w:ind w:left="2520" w:hanging="360"/>
      </w:pPr>
    </w:lvl>
    <w:lvl w:ilvl="4" w:tplc="1F6E3096" w:tentative="1">
      <w:start w:val="1"/>
      <w:numFmt w:val="lowerLetter"/>
      <w:lvlText w:val="%5."/>
      <w:lvlJc w:val="left"/>
      <w:pPr>
        <w:tabs>
          <w:tab w:val="num" w:pos="3240"/>
        </w:tabs>
        <w:ind w:left="3240" w:hanging="360"/>
      </w:pPr>
    </w:lvl>
    <w:lvl w:ilvl="5" w:tplc="59322E2E" w:tentative="1">
      <w:start w:val="1"/>
      <w:numFmt w:val="lowerRoman"/>
      <w:lvlText w:val="%6."/>
      <w:lvlJc w:val="right"/>
      <w:pPr>
        <w:tabs>
          <w:tab w:val="num" w:pos="3960"/>
        </w:tabs>
        <w:ind w:left="3960" w:hanging="180"/>
      </w:pPr>
    </w:lvl>
    <w:lvl w:ilvl="6" w:tplc="230021BC" w:tentative="1">
      <w:start w:val="1"/>
      <w:numFmt w:val="decimal"/>
      <w:lvlText w:val="%7."/>
      <w:lvlJc w:val="left"/>
      <w:pPr>
        <w:tabs>
          <w:tab w:val="num" w:pos="4680"/>
        </w:tabs>
        <w:ind w:left="4680" w:hanging="360"/>
      </w:pPr>
    </w:lvl>
    <w:lvl w:ilvl="7" w:tplc="9F4E0142" w:tentative="1">
      <w:start w:val="1"/>
      <w:numFmt w:val="lowerLetter"/>
      <w:lvlText w:val="%8."/>
      <w:lvlJc w:val="left"/>
      <w:pPr>
        <w:tabs>
          <w:tab w:val="num" w:pos="5400"/>
        </w:tabs>
        <w:ind w:left="5400" w:hanging="360"/>
      </w:pPr>
    </w:lvl>
    <w:lvl w:ilvl="8" w:tplc="A6AE0114" w:tentative="1">
      <w:start w:val="1"/>
      <w:numFmt w:val="lowerRoman"/>
      <w:lvlText w:val="%9."/>
      <w:lvlJc w:val="right"/>
      <w:pPr>
        <w:tabs>
          <w:tab w:val="num" w:pos="6120"/>
        </w:tabs>
        <w:ind w:left="6120" w:hanging="180"/>
      </w:pPr>
    </w:lvl>
  </w:abstractNum>
  <w:abstractNum w:abstractNumId="26" w15:restartNumberingAfterBreak="0">
    <w:nsid w:val="48B91E75"/>
    <w:multiLevelType w:val="hybridMultilevel"/>
    <w:tmpl w:val="6E16DFD4"/>
    <w:lvl w:ilvl="0" w:tplc="D556EC4A">
      <w:start w:val="1"/>
      <w:numFmt w:val="bullet"/>
      <w:lvlText w:val=""/>
      <w:lvlJc w:val="left"/>
      <w:pPr>
        <w:tabs>
          <w:tab w:val="num" w:pos="360"/>
        </w:tabs>
        <w:ind w:left="360" w:hanging="360"/>
      </w:pPr>
      <w:rPr>
        <w:rFonts w:ascii="Wingdings" w:hAnsi="Wingdings" w:hint="default"/>
      </w:rPr>
    </w:lvl>
    <w:lvl w:ilvl="1" w:tplc="55867872" w:tentative="1">
      <w:start w:val="1"/>
      <w:numFmt w:val="bullet"/>
      <w:lvlText w:val="o"/>
      <w:lvlJc w:val="left"/>
      <w:pPr>
        <w:tabs>
          <w:tab w:val="num" w:pos="1080"/>
        </w:tabs>
        <w:ind w:left="1080" w:hanging="360"/>
      </w:pPr>
      <w:rPr>
        <w:rFonts w:ascii="Courier New" w:hAnsi="Courier New" w:cs="Courier New" w:hint="default"/>
      </w:rPr>
    </w:lvl>
    <w:lvl w:ilvl="2" w:tplc="183AD78E" w:tentative="1">
      <w:start w:val="1"/>
      <w:numFmt w:val="bullet"/>
      <w:lvlText w:val=""/>
      <w:lvlJc w:val="left"/>
      <w:pPr>
        <w:tabs>
          <w:tab w:val="num" w:pos="1800"/>
        </w:tabs>
        <w:ind w:left="1800" w:hanging="360"/>
      </w:pPr>
      <w:rPr>
        <w:rFonts w:ascii="Wingdings" w:hAnsi="Wingdings" w:hint="default"/>
      </w:rPr>
    </w:lvl>
    <w:lvl w:ilvl="3" w:tplc="F322FAB6" w:tentative="1">
      <w:start w:val="1"/>
      <w:numFmt w:val="bullet"/>
      <w:lvlText w:val=""/>
      <w:lvlJc w:val="left"/>
      <w:pPr>
        <w:tabs>
          <w:tab w:val="num" w:pos="2520"/>
        </w:tabs>
        <w:ind w:left="2520" w:hanging="360"/>
      </w:pPr>
      <w:rPr>
        <w:rFonts w:ascii="Symbol" w:hAnsi="Symbol" w:hint="default"/>
      </w:rPr>
    </w:lvl>
    <w:lvl w:ilvl="4" w:tplc="B6B617D2" w:tentative="1">
      <w:start w:val="1"/>
      <w:numFmt w:val="bullet"/>
      <w:lvlText w:val="o"/>
      <w:lvlJc w:val="left"/>
      <w:pPr>
        <w:tabs>
          <w:tab w:val="num" w:pos="3240"/>
        </w:tabs>
        <w:ind w:left="3240" w:hanging="360"/>
      </w:pPr>
      <w:rPr>
        <w:rFonts w:ascii="Courier New" w:hAnsi="Courier New" w:cs="Courier New" w:hint="default"/>
      </w:rPr>
    </w:lvl>
    <w:lvl w:ilvl="5" w:tplc="1116DE1E" w:tentative="1">
      <w:start w:val="1"/>
      <w:numFmt w:val="bullet"/>
      <w:lvlText w:val=""/>
      <w:lvlJc w:val="left"/>
      <w:pPr>
        <w:tabs>
          <w:tab w:val="num" w:pos="3960"/>
        </w:tabs>
        <w:ind w:left="3960" w:hanging="360"/>
      </w:pPr>
      <w:rPr>
        <w:rFonts w:ascii="Wingdings" w:hAnsi="Wingdings" w:hint="default"/>
      </w:rPr>
    </w:lvl>
    <w:lvl w:ilvl="6" w:tplc="AD7010C0" w:tentative="1">
      <w:start w:val="1"/>
      <w:numFmt w:val="bullet"/>
      <w:lvlText w:val=""/>
      <w:lvlJc w:val="left"/>
      <w:pPr>
        <w:tabs>
          <w:tab w:val="num" w:pos="4680"/>
        </w:tabs>
        <w:ind w:left="4680" w:hanging="360"/>
      </w:pPr>
      <w:rPr>
        <w:rFonts w:ascii="Symbol" w:hAnsi="Symbol" w:hint="default"/>
      </w:rPr>
    </w:lvl>
    <w:lvl w:ilvl="7" w:tplc="18DE3E24" w:tentative="1">
      <w:start w:val="1"/>
      <w:numFmt w:val="bullet"/>
      <w:lvlText w:val="o"/>
      <w:lvlJc w:val="left"/>
      <w:pPr>
        <w:tabs>
          <w:tab w:val="num" w:pos="5400"/>
        </w:tabs>
        <w:ind w:left="5400" w:hanging="360"/>
      </w:pPr>
      <w:rPr>
        <w:rFonts w:ascii="Courier New" w:hAnsi="Courier New" w:cs="Courier New" w:hint="default"/>
      </w:rPr>
    </w:lvl>
    <w:lvl w:ilvl="8" w:tplc="50B83C14"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B5953DF"/>
    <w:multiLevelType w:val="hybridMultilevel"/>
    <w:tmpl w:val="AA086FE2"/>
    <w:lvl w:ilvl="0" w:tplc="ADD0913C">
      <w:start w:val="1"/>
      <w:numFmt w:val="decimal"/>
      <w:lvlText w:val="%1."/>
      <w:lvlJc w:val="left"/>
      <w:pPr>
        <w:ind w:left="720" w:hanging="360"/>
      </w:pPr>
    </w:lvl>
    <w:lvl w:ilvl="1" w:tplc="0EC277AC" w:tentative="1">
      <w:start w:val="1"/>
      <w:numFmt w:val="lowerLetter"/>
      <w:lvlText w:val="%2."/>
      <w:lvlJc w:val="left"/>
      <w:pPr>
        <w:ind w:left="1440" w:hanging="360"/>
      </w:pPr>
    </w:lvl>
    <w:lvl w:ilvl="2" w:tplc="6424391A" w:tentative="1">
      <w:start w:val="1"/>
      <w:numFmt w:val="lowerRoman"/>
      <w:lvlText w:val="%3."/>
      <w:lvlJc w:val="right"/>
      <w:pPr>
        <w:ind w:left="2160" w:hanging="180"/>
      </w:pPr>
    </w:lvl>
    <w:lvl w:ilvl="3" w:tplc="F4E0D904" w:tentative="1">
      <w:start w:val="1"/>
      <w:numFmt w:val="decimal"/>
      <w:lvlText w:val="%4."/>
      <w:lvlJc w:val="left"/>
      <w:pPr>
        <w:ind w:left="2880" w:hanging="360"/>
      </w:pPr>
    </w:lvl>
    <w:lvl w:ilvl="4" w:tplc="E93EA340" w:tentative="1">
      <w:start w:val="1"/>
      <w:numFmt w:val="lowerLetter"/>
      <w:lvlText w:val="%5."/>
      <w:lvlJc w:val="left"/>
      <w:pPr>
        <w:ind w:left="3600" w:hanging="360"/>
      </w:pPr>
    </w:lvl>
    <w:lvl w:ilvl="5" w:tplc="57B05626" w:tentative="1">
      <w:start w:val="1"/>
      <w:numFmt w:val="lowerRoman"/>
      <w:lvlText w:val="%6."/>
      <w:lvlJc w:val="right"/>
      <w:pPr>
        <w:ind w:left="4320" w:hanging="180"/>
      </w:pPr>
    </w:lvl>
    <w:lvl w:ilvl="6" w:tplc="660AEF42" w:tentative="1">
      <w:start w:val="1"/>
      <w:numFmt w:val="decimal"/>
      <w:lvlText w:val="%7."/>
      <w:lvlJc w:val="left"/>
      <w:pPr>
        <w:ind w:left="5040" w:hanging="360"/>
      </w:pPr>
    </w:lvl>
    <w:lvl w:ilvl="7" w:tplc="350C97C4" w:tentative="1">
      <w:start w:val="1"/>
      <w:numFmt w:val="lowerLetter"/>
      <w:lvlText w:val="%8."/>
      <w:lvlJc w:val="left"/>
      <w:pPr>
        <w:ind w:left="5760" w:hanging="360"/>
      </w:pPr>
    </w:lvl>
    <w:lvl w:ilvl="8" w:tplc="9E281698" w:tentative="1">
      <w:start w:val="1"/>
      <w:numFmt w:val="lowerRoman"/>
      <w:lvlText w:val="%9."/>
      <w:lvlJc w:val="right"/>
      <w:pPr>
        <w:ind w:left="6480" w:hanging="180"/>
      </w:pPr>
    </w:lvl>
  </w:abstractNum>
  <w:abstractNum w:abstractNumId="28" w15:restartNumberingAfterBreak="0">
    <w:nsid w:val="4C6F0666"/>
    <w:multiLevelType w:val="hybridMultilevel"/>
    <w:tmpl w:val="F0300C24"/>
    <w:lvl w:ilvl="0" w:tplc="EFC2B006">
      <w:start w:val="1"/>
      <w:numFmt w:val="arabicAlpha"/>
      <w:lvlText w:val="%1)"/>
      <w:lvlJc w:val="left"/>
      <w:pPr>
        <w:ind w:left="720" w:hanging="360"/>
      </w:pPr>
      <w:rPr>
        <w:rFonts w:hint="default"/>
      </w:rPr>
    </w:lvl>
    <w:lvl w:ilvl="1" w:tplc="8640B388" w:tentative="1">
      <w:start w:val="1"/>
      <w:numFmt w:val="lowerLetter"/>
      <w:lvlText w:val="%2."/>
      <w:lvlJc w:val="left"/>
      <w:pPr>
        <w:ind w:left="1440" w:hanging="360"/>
      </w:pPr>
    </w:lvl>
    <w:lvl w:ilvl="2" w:tplc="F3AA787E" w:tentative="1">
      <w:start w:val="1"/>
      <w:numFmt w:val="lowerRoman"/>
      <w:lvlText w:val="%3."/>
      <w:lvlJc w:val="right"/>
      <w:pPr>
        <w:ind w:left="2160" w:hanging="180"/>
      </w:pPr>
    </w:lvl>
    <w:lvl w:ilvl="3" w:tplc="04162834" w:tentative="1">
      <w:start w:val="1"/>
      <w:numFmt w:val="decimal"/>
      <w:lvlText w:val="%4."/>
      <w:lvlJc w:val="left"/>
      <w:pPr>
        <w:ind w:left="2880" w:hanging="360"/>
      </w:pPr>
    </w:lvl>
    <w:lvl w:ilvl="4" w:tplc="ADF8A272" w:tentative="1">
      <w:start w:val="1"/>
      <w:numFmt w:val="lowerLetter"/>
      <w:lvlText w:val="%5."/>
      <w:lvlJc w:val="left"/>
      <w:pPr>
        <w:ind w:left="3600" w:hanging="360"/>
      </w:pPr>
    </w:lvl>
    <w:lvl w:ilvl="5" w:tplc="94B0A6FC" w:tentative="1">
      <w:start w:val="1"/>
      <w:numFmt w:val="lowerRoman"/>
      <w:lvlText w:val="%6."/>
      <w:lvlJc w:val="right"/>
      <w:pPr>
        <w:ind w:left="4320" w:hanging="180"/>
      </w:pPr>
    </w:lvl>
    <w:lvl w:ilvl="6" w:tplc="9B8A64EE" w:tentative="1">
      <w:start w:val="1"/>
      <w:numFmt w:val="decimal"/>
      <w:lvlText w:val="%7."/>
      <w:lvlJc w:val="left"/>
      <w:pPr>
        <w:ind w:left="5040" w:hanging="360"/>
      </w:pPr>
    </w:lvl>
    <w:lvl w:ilvl="7" w:tplc="651070A2" w:tentative="1">
      <w:start w:val="1"/>
      <w:numFmt w:val="lowerLetter"/>
      <w:lvlText w:val="%8."/>
      <w:lvlJc w:val="left"/>
      <w:pPr>
        <w:ind w:left="5760" w:hanging="360"/>
      </w:pPr>
    </w:lvl>
    <w:lvl w:ilvl="8" w:tplc="4FE42CF6" w:tentative="1">
      <w:start w:val="1"/>
      <w:numFmt w:val="lowerRoman"/>
      <w:lvlText w:val="%9."/>
      <w:lvlJc w:val="right"/>
      <w:pPr>
        <w:ind w:left="6480" w:hanging="180"/>
      </w:pPr>
    </w:lvl>
  </w:abstractNum>
  <w:abstractNum w:abstractNumId="29" w15:restartNumberingAfterBreak="0">
    <w:nsid w:val="4C7A1D0B"/>
    <w:multiLevelType w:val="hybridMultilevel"/>
    <w:tmpl w:val="E1145426"/>
    <w:lvl w:ilvl="0" w:tplc="84AAD7AC">
      <w:start w:val="1"/>
      <w:numFmt w:val="decimal"/>
      <w:lvlText w:val="%1."/>
      <w:lvlJc w:val="left"/>
      <w:pPr>
        <w:ind w:left="360" w:hanging="360"/>
      </w:pPr>
      <w:rPr>
        <w:rFonts w:ascii="Tahoma" w:hAnsi="Tahoma" w:cs="B Roya" w:hint="default"/>
        <w:b/>
        <w:bCs/>
        <w:color w:val="auto"/>
      </w:rPr>
    </w:lvl>
    <w:lvl w:ilvl="1" w:tplc="874288CA" w:tentative="1">
      <w:start w:val="1"/>
      <w:numFmt w:val="lowerLetter"/>
      <w:lvlText w:val="%2."/>
      <w:lvlJc w:val="left"/>
      <w:pPr>
        <w:ind w:left="1080" w:hanging="360"/>
      </w:pPr>
    </w:lvl>
    <w:lvl w:ilvl="2" w:tplc="12EC2AB0" w:tentative="1">
      <w:start w:val="1"/>
      <w:numFmt w:val="lowerRoman"/>
      <w:lvlText w:val="%3."/>
      <w:lvlJc w:val="right"/>
      <w:pPr>
        <w:ind w:left="1800" w:hanging="180"/>
      </w:pPr>
    </w:lvl>
    <w:lvl w:ilvl="3" w:tplc="E7C62CAA" w:tentative="1">
      <w:start w:val="1"/>
      <w:numFmt w:val="decimal"/>
      <w:lvlText w:val="%4."/>
      <w:lvlJc w:val="left"/>
      <w:pPr>
        <w:ind w:left="2520" w:hanging="360"/>
      </w:pPr>
    </w:lvl>
    <w:lvl w:ilvl="4" w:tplc="B9D00158" w:tentative="1">
      <w:start w:val="1"/>
      <w:numFmt w:val="lowerLetter"/>
      <w:lvlText w:val="%5."/>
      <w:lvlJc w:val="left"/>
      <w:pPr>
        <w:ind w:left="3240" w:hanging="360"/>
      </w:pPr>
    </w:lvl>
    <w:lvl w:ilvl="5" w:tplc="C99E3EC4" w:tentative="1">
      <w:start w:val="1"/>
      <w:numFmt w:val="lowerRoman"/>
      <w:lvlText w:val="%6."/>
      <w:lvlJc w:val="right"/>
      <w:pPr>
        <w:ind w:left="3960" w:hanging="180"/>
      </w:pPr>
    </w:lvl>
    <w:lvl w:ilvl="6" w:tplc="4496BDDC" w:tentative="1">
      <w:start w:val="1"/>
      <w:numFmt w:val="decimal"/>
      <w:lvlText w:val="%7."/>
      <w:lvlJc w:val="left"/>
      <w:pPr>
        <w:ind w:left="4680" w:hanging="360"/>
      </w:pPr>
    </w:lvl>
    <w:lvl w:ilvl="7" w:tplc="3C52A12A" w:tentative="1">
      <w:start w:val="1"/>
      <w:numFmt w:val="lowerLetter"/>
      <w:lvlText w:val="%8."/>
      <w:lvlJc w:val="left"/>
      <w:pPr>
        <w:ind w:left="5400" w:hanging="360"/>
      </w:pPr>
    </w:lvl>
    <w:lvl w:ilvl="8" w:tplc="5000A8DC" w:tentative="1">
      <w:start w:val="1"/>
      <w:numFmt w:val="lowerRoman"/>
      <w:lvlText w:val="%9."/>
      <w:lvlJc w:val="right"/>
      <w:pPr>
        <w:ind w:left="6120" w:hanging="180"/>
      </w:pPr>
    </w:lvl>
  </w:abstractNum>
  <w:abstractNum w:abstractNumId="30" w15:restartNumberingAfterBreak="0">
    <w:nsid w:val="52E019B1"/>
    <w:multiLevelType w:val="hybridMultilevel"/>
    <w:tmpl w:val="44E0C450"/>
    <w:lvl w:ilvl="0" w:tplc="E294C61C">
      <w:start w:val="1"/>
      <w:numFmt w:val="decimal"/>
      <w:lvlText w:val="%1."/>
      <w:lvlJc w:val="left"/>
      <w:pPr>
        <w:ind w:left="360" w:hanging="360"/>
      </w:pPr>
      <w:rPr>
        <w:b/>
        <w:bCs/>
      </w:rPr>
    </w:lvl>
    <w:lvl w:ilvl="1" w:tplc="AFA028D4" w:tentative="1">
      <w:start w:val="1"/>
      <w:numFmt w:val="lowerLetter"/>
      <w:lvlText w:val="%2."/>
      <w:lvlJc w:val="left"/>
      <w:pPr>
        <w:ind w:left="1080" w:hanging="360"/>
      </w:pPr>
    </w:lvl>
    <w:lvl w:ilvl="2" w:tplc="B296AF0C" w:tentative="1">
      <w:start w:val="1"/>
      <w:numFmt w:val="lowerRoman"/>
      <w:lvlText w:val="%3."/>
      <w:lvlJc w:val="right"/>
      <w:pPr>
        <w:ind w:left="1800" w:hanging="180"/>
      </w:pPr>
    </w:lvl>
    <w:lvl w:ilvl="3" w:tplc="D40425BC" w:tentative="1">
      <w:start w:val="1"/>
      <w:numFmt w:val="decimal"/>
      <w:lvlText w:val="%4."/>
      <w:lvlJc w:val="left"/>
      <w:pPr>
        <w:ind w:left="2520" w:hanging="360"/>
      </w:pPr>
    </w:lvl>
    <w:lvl w:ilvl="4" w:tplc="0A9C4C0A" w:tentative="1">
      <w:start w:val="1"/>
      <w:numFmt w:val="lowerLetter"/>
      <w:lvlText w:val="%5."/>
      <w:lvlJc w:val="left"/>
      <w:pPr>
        <w:ind w:left="3240" w:hanging="360"/>
      </w:pPr>
    </w:lvl>
    <w:lvl w:ilvl="5" w:tplc="6A52589A" w:tentative="1">
      <w:start w:val="1"/>
      <w:numFmt w:val="lowerRoman"/>
      <w:lvlText w:val="%6."/>
      <w:lvlJc w:val="right"/>
      <w:pPr>
        <w:ind w:left="3960" w:hanging="180"/>
      </w:pPr>
    </w:lvl>
    <w:lvl w:ilvl="6" w:tplc="64F224C2" w:tentative="1">
      <w:start w:val="1"/>
      <w:numFmt w:val="decimal"/>
      <w:lvlText w:val="%7."/>
      <w:lvlJc w:val="left"/>
      <w:pPr>
        <w:ind w:left="4680" w:hanging="360"/>
      </w:pPr>
    </w:lvl>
    <w:lvl w:ilvl="7" w:tplc="A0E29232" w:tentative="1">
      <w:start w:val="1"/>
      <w:numFmt w:val="lowerLetter"/>
      <w:lvlText w:val="%8."/>
      <w:lvlJc w:val="left"/>
      <w:pPr>
        <w:ind w:left="5400" w:hanging="360"/>
      </w:pPr>
    </w:lvl>
    <w:lvl w:ilvl="8" w:tplc="144AD26C" w:tentative="1">
      <w:start w:val="1"/>
      <w:numFmt w:val="lowerRoman"/>
      <w:lvlText w:val="%9."/>
      <w:lvlJc w:val="right"/>
      <w:pPr>
        <w:ind w:left="6120" w:hanging="180"/>
      </w:pPr>
    </w:lvl>
  </w:abstractNum>
  <w:abstractNum w:abstractNumId="31" w15:restartNumberingAfterBreak="0">
    <w:nsid w:val="569F6BCE"/>
    <w:multiLevelType w:val="hybridMultilevel"/>
    <w:tmpl w:val="1B8AC5EC"/>
    <w:lvl w:ilvl="0" w:tplc="23281C9C">
      <w:start w:val="1"/>
      <w:numFmt w:val="decimal"/>
      <w:lvlText w:val="%1."/>
      <w:lvlJc w:val="left"/>
      <w:pPr>
        <w:tabs>
          <w:tab w:val="num" w:pos="360"/>
        </w:tabs>
        <w:ind w:left="360" w:hanging="360"/>
      </w:pPr>
      <w:rPr>
        <w:rFonts w:cs="Roya"/>
        <w:b/>
        <w:bCs/>
        <w:sz w:val="26"/>
        <w:szCs w:val="26"/>
      </w:rPr>
    </w:lvl>
    <w:lvl w:ilvl="1" w:tplc="D9FC3DF6">
      <w:start w:val="1"/>
      <w:numFmt w:val="decimal"/>
      <w:lvlText w:val="%2."/>
      <w:lvlJc w:val="left"/>
      <w:pPr>
        <w:tabs>
          <w:tab w:val="num" w:pos="1260"/>
        </w:tabs>
        <w:ind w:left="1260" w:hanging="360"/>
      </w:pPr>
      <w:rPr>
        <w:b/>
        <w:bCs/>
        <w:sz w:val="26"/>
        <w:szCs w:val="26"/>
      </w:rPr>
    </w:lvl>
    <w:lvl w:ilvl="2" w:tplc="838E80A8" w:tentative="1">
      <w:start w:val="1"/>
      <w:numFmt w:val="lowerRoman"/>
      <w:lvlText w:val="%3."/>
      <w:lvlJc w:val="right"/>
      <w:pPr>
        <w:tabs>
          <w:tab w:val="num" w:pos="1980"/>
        </w:tabs>
        <w:ind w:left="1980" w:hanging="180"/>
      </w:pPr>
    </w:lvl>
    <w:lvl w:ilvl="3" w:tplc="248A45CE" w:tentative="1">
      <w:start w:val="1"/>
      <w:numFmt w:val="decimal"/>
      <w:lvlText w:val="%4."/>
      <w:lvlJc w:val="left"/>
      <w:pPr>
        <w:tabs>
          <w:tab w:val="num" w:pos="2700"/>
        </w:tabs>
        <w:ind w:left="2700" w:hanging="360"/>
      </w:pPr>
    </w:lvl>
    <w:lvl w:ilvl="4" w:tplc="792C1FC0" w:tentative="1">
      <w:start w:val="1"/>
      <w:numFmt w:val="lowerLetter"/>
      <w:lvlText w:val="%5."/>
      <w:lvlJc w:val="left"/>
      <w:pPr>
        <w:tabs>
          <w:tab w:val="num" w:pos="3420"/>
        </w:tabs>
        <w:ind w:left="3420" w:hanging="360"/>
      </w:pPr>
    </w:lvl>
    <w:lvl w:ilvl="5" w:tplc="7A3E1578" w:tentative="1">
      <w:start w:val="1"/>
      <w:numFmt w:val="lowerRoman"/>
      <w:lvlText w:val="%6."/>
      <w:lvlJc w:val="right"/>
      <w:pPr>
        <w:tabs>
          <w:tab w:val="num" w:pos="4140"/>
        </w:tabs>
        <w:ind w:left="4140" w:hanging="180"/>
      </w:pPr>
    </w:lvl>
    <w:lvl w:ilvl="6" w:tplc="13589376" w:tentative="1">
      <w:start w:val="1"/>
      <w:numFmt w:val="decimal"/>
      <w:lvlText w:val="%7."/>
      <w:lvlJc w:val="left"/>
      <w:pPr>
        <w:tabs>
          <w:tab w:val="num" w:pos="4860"/>
        </w:tabs>
        <w:ind w:left="4860" w:hanging="360"/>
      </w:pPr>
    </w:lvl>
    <w:lvl w:ilvl="7" w:tplc="9266D0EE" w:tentative="1">
      <w:start w:val="1"/>
      <w:numFmt w:val="lowerLetter"/>
      <w:lvlText w:val="%8."/>
      <w:lvlJc w:val="left"/>
      <w:pPr>
        <w:tabs>
          <w:tab w:val="num" w:pos="5580"/>
        </w:tabs>
        <w:ind w:left="5580" w:hanging="360"/>
      </w:pPr>
    </w:lvl>
    <w:lvl w:ilvl="8" w:tplc="DBFE3D1A" w:tentative="1">
      <w:start w:val="1"/>
      <w:numFmt w:val="lowerRoman"/>
      <w:lvlText w:val="%9."/>
      <w:lvlJc w:val="right"/>
      <w:pPr>
        <w:tabs>
          <w:tab w:val="num" w:pos="6300"/>
        </w:tabs>
        <w:ind w:left="6300" w:hanging="180"/>
      </w:pPr>
    </w:lvl>
  </w:abstractNum>
  <w:abstractNum w:abstractNumId="32" w15:restartNumberingAfterBreak="0">
    <w:nsid w:val="5B743829"/>
    <w:multiLevelType w:val="hybridMultilevel"/>
    <w:tmpl w:val="879872E4"/>
    <w:lvl w:ilvl="0" w:tplc="9FBEC41C">
      <w:start w:val="1"/>
      <w:numFmt w:val="decimal"/>
      <w:lvlText w:val="%1."/>
      <w:lvlJc w:val="left"/>
      <w:pPr>
        <w:ind w:left="360" w:hanging="360"/>
      </w:pPr>
      <w:rPr>
        <w:b/>
        <w:bCs/>
      </w:rPr>
    </w:lvl>
    <w:lvl w:ilvl="1" w:tplc="19DC8B5A" w:tentative="1">
      <w:start w:val="1"/>
      <w:numFmt w:val="lowerLetter"/>
      <w:lvlText w:val="%2."/>
      <w:lvlJc w:val="left"/>
      <w:pPr>
        <w:ind w:left="1080" w:hanging="360"/>
      </w:pPr>
    </w:lvl>
    <w:lvl w:ilvl="2" w:tplc="7D70BFBE" w:tentative="1">
      <w:start w:val="1"/>
      <w:numFmt w:val="lowerRoman"/>
      <w:lvlText w:val="%3."/>
      <w:lvlJc w:val="right"/>
      <w:pPr>
        <w:ind w:left="1800" w:hanging="180"/>
      </w:pPr>
    </w:lvl>
    <w:lvl w:ilvl="3" w:tplc="9270401C" w:tentative="1">
      <w:start w:val="1"/>
      <w:numFmt w:val="decimal"/>
      <w:lvlText w:val="%4."/>
      <w:lvlJc w:val="left"/>
      <w:pPr>
        <w:ind w:left="2520" w:hanging="360"/>
      </w:pPr>
    </w:lvl>
    <w:lvl w:ilvl="4" w:tplc="CE588786" w:tentative="1">
      <w:start w:val="1"/>
      <w:numFmt w:val="lowerLetter"/>
      <w:lvlText w:val="%5."/>
      <w:lvlJc w:val="left"/>
      <w:pPr>
        <w:ind w:left="3240" w:hanging="360"/>
      </w:pPr>
    </w:lvl>
    <w:lvl w:ilvl="5" w:tplc="907C84F8" w:tentative="1">
      <w:start w:val="1"/>
      <w:numFmt w:val="lowerRoman"/>
      <w:lvlText w:val="%6."/>
      <w:lvlJc w:val="right"/>
      <w:pPr>
        <w:ind w:left="3960" w:hanging="180"/>
      </w:pPr>
    </w:lvl>
    <w:lvl w:ilvl="6" w:tplc="C59EBDBE" w:tentative="1">
      <w:start w:val="1"/>
      <w:numFmt w:val="decimal"/>
      <w:lvlText w:val="%7."/>
      <w:lvlJc w:val="left"/>
      <w:pPr>
        <w:ind w:left="4680" w:hanging="360"/>
      </w:pPr>
    </w:lvl>
    <w:lvl w:ilvl="7" w:tplc="ABC2A30E" w:tentative="1">
      <w:start w:val="1"/>
      <w:numFmt w:val="lowerLetter"/>
      <w:lvlText w:val="%8."/>
      <w:lvlJc w:val="left"/>
      <w:pPr>
        <w:ind w:left="5400" w:hanging="360"/>
      </w:pPr>
    </w:lvl>
    <w:lvl w:ilvl="8" w:tplc="EF4832DE" w:tentative="1">
      <w:start w:val="1"/>
      <w:numFmt w:val="lowerRoman"/>
      <w:lvlText w:val="%9."/>
      <w:lvlJc w:val="right"/>
      <w:pPr>
        <w:ind w:left="6120" w:hanging="180"/>
      </w:pPr>
    </w:lvl>
  </w:abstractNum>
  <w:abstractNum w:abstractNumId="33" w15:restartNumberingAfterBreak="0">
    <w:nsid w:val="5EF3511F"/>
    <w:multiLevelType w:val="hybridMultilevel"/>
    <w:tmpl w:val="B7744BFC"/>
    <w:lvl w:ilvl="0" w:tplc="F3EC4192">
      <w:start w:val="8"/>
      <w:numFmt w:val="decimal"/>
      <w:lvlText w:val="%1."/>
      <w:lvlJc w:val="left"/>
      <w:pPr>
        <w:tabs>
          <w:tab w:val="num" w:pos="540"/>
        </w:tabs>
        <w:ind w:left="540" w:hanging="360"/>
      </w:pPr>
      <w:rPr>
        <w:rFonts w:hint="default"/>
        <w:b/>
        <w:sz w:val="26"/>
      </w:rPr>
    </w:lvl>
    <w:lvl w:ilvl="1" w:tplc="F6C43F50" w:tentative="1">
      <w:start w:val="1"/>
      <w:numFmt w:val="lowerLetter"/>
      <w:lvlText w:val="%2."/>
      <w:lvlJc w:val="left"/>
      <w:pPr>
        <w:tabs>
          <w:tab w:val="num" w:pos="1260"/>
        </w:tabs>
        <w:ind w:left="1260" w:hanging="360"/>
      </w:pPr>
    </w:lvl>
    <w:lvl w:ilvl="2" w:tplc="5884326A" w:tentative="1">
      <w:start w:val="1"/>
      <w:numFmt w:val="lowerRoman"/>
      <w:lvlText w:val="%3."/>
      <w:lvlJc w:val="right"/>
      <w:pPr>
        <w:tabs>
          <w:tab w:val="num" w:pos="1980"/>
        </w:tabs>
        <w:ind w:left="1980" w:hanging="180"/>
      </w:pPr>
    </w:lvl>
    <w:lvl w:ilvl="3" w:tplc="5F84AB12" w:tentative="1">
      <w:start w:val="1"/>
      <w:numFmt w:val="decimal"/>
      <w:lvlText w:val="%4."/>
      <w:lvlJc w:val="left"/>
      <w:pPr>
        <w:tabs>
          <w:tab w:val="num" w:pos="2700"/>
        </w:tabs>
        <w:ind w:left="2700" w:hanging="360"/>
      </w:pPr>
    </w:lvl>
    <w:lvl w:ilvl="4" w:tplc="66621684" w:tentative="1">
      <w:start w:val="1"/>
      <w:numFmt w:val="lowerLetter"/>
      <w:lvlText w:val="%5."/>
      <w:lvlJc w:val="left"/>
      <w:pPr>
        <w:tabs>
          <w:tab w:val="num" w:pos="3420"/>
        </w:tabs>
        <w:ind w:left="3420" w:hanging="360"/>
      </w:pPr>
    </w:lvl>
    <w:lvl w:ilvl="5" w:tplc="0A360D32" w:tentative="1">
      <w:start w:val="1"/>
      <w:numFmt w:val="lowerRoman"/>
      <w:lvlText w:val="%6."/>
      <w:lvlJc w:val="right"/>
      <w:pPr>
        <w:tabs>
          <w:tab w:val="num" w:pos="4140"/>
        </w:tabs>
        <w:ind w:left="4140" w:hanging="180"/>
      </w:pPr>
    </w:lvl>
    <w:lvl w:ilvl="6" w:tplc="A2AC2B70" w:tentative="1">
      <w:start w:val="1"/>
      <w:numFmt w:val="decimal"/>
      <w:lvlText w:val="%7."/>
      <w:lvlJc w:val="left"/>
      <w:pPr>
        <w:tabs>
          <w:tab w:val="num" w:pos="4860"/>
        </w:tabs>
        <w:ind w:left="4860" w:hanging="360"/>
      </w:pPr>
    </w:lvl>
    <w:lvl w:ilvl="7" w:tplc="DB284F6C" w:tentative="1">
      <w:start w:val="1"/>
      <w:numFmt w:val="lowerLetter"/>
      <w:lvlText w:val="%8."/>
      <w:lvlJc w:val="left"/>
      <w:pPr>
        <w:tabs>
          <w:tab w:val="num" w:pos="5580"/>
        </w:tabs>
        <w:ind w:left="5580" w:hanging="360"/>
      </w:pPr>
    </w:lvl>
    <w:lvl w:ilvl="8" w:tplc="409C17CE" w:tentative="1">
      <w:start w:val="1"/>
      <w:numFmt w:val="lowerRoman"/>
      <w:lvlText w:val="%9."/>
      <w:lvlJc w:val="right"/>
      <w:pPr>
        <w:tabs>
          <w:tab w:val="num" w:pos="6300"/>
        </w:tabs>
        <w:ind w:left="6300" w:hanging="180"/>
      </w:pPr>
    </w:lvl>
  </w:abstractNum>
  <w:abstractNum w:abstractNumId="34" w15:restartNumberingAfterBreak="0">
    <w:nsid w:val="63EA4C0E"/>
    <w:multiLevelType w:val="hybridMultilevel"/>
    <w:tmpl w:val="3C46A9CE"/>
    <w:lvl w:ilvl="0" w:tplc="1366A70A">
      <w:start w:val="8"/>
      <w:numFmt w:val="decimal"/>
      <w:lvlText w:val="%1."/>
      <w:lvlJc w:val="left"/>
      <w:pPr>
        <w:tabs>
          <w:tab w:val="num" w:pos="720"/>
        </w:tabs>
        <w:ind w:left="720" w:hanging="360"/>
      </w:pPr>
      <w:rPr>
        <w:rFonts w:hint="default"/>
        <w:b/>
        <w:sz w:val="26"/>
      </w:rPr>
    </w:lvl>
    <w:lvl w:ilvl="1" w:tplc="99F039F4" w:tentative="1">
      <w:start w:val="1"/>
      <w:numFmt w:val="lowerLetter"/>
      <w:lvlText w:val="%2."/>
      <w:lvlJc w:val="left"/>
      <w:pPr>
        <w:tabs>
          <w:tab w:val="num" w:pos="1440"/>
        </w:tabs>
        <w:ind w:left="1440" w:hanging="360"/>
      </w:pPr>
    </w:lvl>
    <w:lvl w:ilvl="2" w:tplc="C35407E6" w:tentative="1">
      <w:start w:val="1"/>
      <w:numFmt w:val="lowerRoman"/>
      <w:lvlText w:val="%3."/>
      <w:lvlJc w:val="right"/>
      <w:pPr>
        <w:tabs>
          <w:tab w:val="num" w:pos="2160"/>
        </w:tabs>
        <w:ind w:left="2160" w:hanging="180"/>
      </w:pPr>
    </w:lvl>
    <w:lvl w:ilvl="3" w:tplc="63C28408" w:tentative="1">
      <w:start w:val="1"/>
      <w:numFmt w:val="decimal"/>
      <w:lvlText w:val="%4."/>
      <w:lvlJc w:val="left"/>
      <w:pPr>
        <w:tabs>
          <w:tab w:val="num" w:pos="2880"/>
        </w:tabs>
        <w:ind w:left="2880" w:hanging="360"/>
      </w:pPr>
    </w:lvl>
    <w:lvl w:ilvl="4" w:tplc="AA3C6F12" w:tentative="1">
      <w:start w:val="1"/>
      <w:numFmt w:val="lowerLetter"/>
      <w:lvlText w:val="%5."/>
      <w:lvlJc w:val="left"/>
      <w:pPr>
        <w:tabs>
          <w:tab w:val="num" w:pos="3600"/>
        </w:tabs>
        <w:ind w:left="3600" w:hanging="360"/>
      </w:pPr>
    </w:lvl>
    <w:lvl w:ilvl="5" w:tplc="A8D230B4" w:tentative="1">
      <w:start w:val="1"/>
      <w:numFmt w:val="lowerRoman"/>
      <w:lvlText w:val="%6."/>
      <w:lvlJc w:val="right"/>
      <w:pPr>
        <w:tabs>
          <w:tab w:val="num" w:pos="4320"/>
        </w:tabs>
        <w:ind w:left="4320" w:hanging="180"/>
      </w:pPr>
    </w:lvl>
    <w:lvl w:ilvl="6" w:tplc="DEEA56DA" w:tentative="1">
      <w:start w:val="1"/>
      <w:numFmt w:val="decimal"/>
      <w:lvlText w:val="%7."/>
      <w:lvlJc w:val="left"/>
      <w:pPr>
        <w:tabs>
          <w:tab w:val="num" w:pos="5040"/>
        </w:tabs>
        <w:ind w:left="5040" w:hanging="360"/>
      </w:pPr>
    </w:lvl>
    <w:lvl w:ilvl="7" w:tplc="74007F6A" w:tentative="1">
      <w:start w:val="1"/>
      <w:numFmt w:val="lowerLetter"/>
      <w:lvlText w:val="%8."/>
      <w:lvlJc w:val="left"/>
      <w:pPr>
        <w:tabs>
          <w:tab w:val="num" w:pos="5760"/>
        </w:tabs>
        <w:ind w:left="5760" w:hanging="360"/>
      </w:pPr>
    </w:lvl>
    <w:lvl w:ilvl="8" w:tplc="64709CE0" w:tentative="1">
      <w:start w:val="1"/>
      <w:numFmt w:val="lowerRoman"/>
      <w:lvlText w:val="%9."/>
      <w:lvlJc w:val="right"/>
      <w:pPr>
        <w:tabs>
          <w:tab w:val="num" w:pos="6480"/>
        </w:tabs>
        <w:ind w:left="6480" w:hanging="180"/>
      </w:pPr>
    </w:lvl>
  </w:abstractNum>
  <w:abstractNum w:abstractNumId="35" w15:restartNumberingAfterBreak="0">
    <w:nsid w:val="658021C0"/>
    <w:multiLevelType w:val="hybridMultilevel"/>
    <w:tmpl w:val="11904932"/>
    <w:lvl w:ilvl="0" w:tplc="7E0E6140">
      <w:start w:val="1"/>
      <w:numFmt w:val="decimal"/>
      <w:lvlText w:val="%1."/>
      <w:lvlJc w:val="left"/>
      <w:pPr>
        <w:ind w:left="720" w:hanging="360"/>
      </w:pPr>
    </w:lvl>
    <w:lvl w:ilvl="1" w:tplc="4E96396A" w:tentative="1">
      <w:start w:val="1"/>
      <w:numFmt w:val="lowerLetter"/>
      <w:lvlText w:val="%2."/>
      <w:lvlJc w:val="left"/>
      <w:pPr>
        <w:ind w:left="1440" w:hanging="360"/>
      </w:pPr>
    </w:lvl>
    <w:lvl w:ilvl="2" w:tplc="FDAA1054" w:tentative="1">
      <w:start w:val="1"/>
      <w:numFmt w:val="lowerRoman"/>
      <w:lvlText w:val="%3."/>
      <w:lvlJc w:val="right"/>
      <w:pPr>
        <w:ind w:left="2160" w:hanging="180"/>
      </w:pPr>
    </w:lvl>
    <w:lvl w:ilvl="3" w:tplc="A29CB850" w:tentative="1">
      <w:start w:val="1"/>
      <w:numFmt w:val="decimal"/>
      <w:lvlText w:val="%4."/>
      <w:lvlJc w:val="left"/>
      <w:pPr>
        <w:ind w:left="2880" w:hanging="360"/>
      </w:pPr>
    </w:lvl>
    <w:lvl w:ilvl="4" w:tplc="8AE616A4" w:tentative="1">
      <w:start w:val="1"/>
      <w:numFmt w:val="lowerLetter"/>
      <w:lvlText w:val="%5."/>
      <w:lvlJc w:val="left"/>
      <w:pPr>
        <w:ind w:left="3600" w:hanging="360"/>
      </w:pPr>
    </w:lvl>
    <w:lvl w:ilvl="5" w:tplc="DA48B2D2" w:tentative="1">
      <w:start w:val="1"/>
      <w:numFmt w:val="lowerRoman"/>
      <w:lvlText w:val="%6."/>
      <w:lvlJc w:val="right"/>
      <w:pPr>
        <w:ind w:left="4320" w:hanging="180"/>
      </w:pPr>
    </w:lvl>
    <w:lvl w:ilvl="6" w:tplc="AEC2E394" w:tentative="1">
      <w:start w:val="1"/>
      <w:numFmt w:val="decimal"/>
      <w:lvlText w:val="%7."/>
      <w:lvlJc w:val="left"/>
      <w:pPr>
        <w:ind w:left="5040" w:hanging="360"/>
      </w:pPr>
    </w:lvl>
    <w:lvl w:ilvl="7" w:tplc="24B6AF9C" w:tentative="1">
      <w:start w:val="1"/>
      <w:numFmt w:val="lowerLetter"/>
      <w:lvlText w:val="%8."/>
      <w:lvlJc w:val="left"/>
      <w:pPr>
        <w:ind w:left="5760" w:hanging="360"/>
      </w:pPr>
    </w:lvl>
    <w:lvl w:ilvl="8" w:tplc="7A44DF62" w:tentative="1">
      <w:start w:val="1"/>
      <w:numFmt w:val="lowerRoman"/>
      <w:lvlText w:val="%9."/>
      <w:lvlJc w:val="right"/>
      <w:pPr>
        <w:ind w:left="6480" w:hanging="180"/>
      </w:pPr>
    </w:lvl>
  </w:abstractNum>
  <w:abstractNum w:abstractNumId="36" w15:restartNumberingAfterBreak="0">
    <w:nsid w:val="70720DB5"/>
    <w:multiLevelType w:val="hybridMultilevel"/>
    <w:tmpl w:val="14D454CC"/>
    <w:lvl w:ilvl="0" w:tplc="758E4B44">
      <w:start w:val="1"/>
      <w:numFmt w:val="decimal"/>
      <w:lvlText w:val="%1."/>
      <w:lvlJc w:val="left"/>
      <w:pPr>
        <w:tabs>
          <w:tab w:val="num" w:pos="360"/>
        </w:tabs>
        <w:ind w:left="360" w:hanging="360"/>
      </w:pPr>
      <w:rPr>
        <w:rFonts w:ascii="Tahoma" w:hAnsi="Tahoma" w:cs="Tahoma" w:hint="default"/>
        <w:b/>
        <w:bCs/>
      </w:rPr>
    </w:lvl>
    <w:lvl w:ilvl="1" w:tplc="CB866E24" w:tentative="1">
      <w:start w:val="1"/>
      <w:numFmt w:val="lowerLetter"/>
      <w:lvlText w:val="%2."/>
      <w:lvlJc w:val="left"/>
      <w:pPr>
        <w:tabs>
          <w:tab w:val="num" w:pos="1260"/>
        </w:tabs>
        <w:ind w:left="1260" w:hanging="360"/>
      </w:pPr>
    </w:lvl>
    <w:lvl w:ilvl="2" w:tplc="C11CCA38" w:tentative="1">
      <w:start w:val="1"/>
      <w:numFmt w:val="lowerRoman"/>
      <w:lvlText w:val="%3."/>
      <w:lvlJc w:val="right"/>
      <w:pPr>
        <w:tabs>
          <w:tab w:val="num" w:pos="1980"/>
        </w:tabs>
        <w:ind w:left="1980" w:hanging="180"/>
      </w:pPr>
    </w:lvl>
    <w:lvl w:ilvl="3" w:tplc="58EE1B96" w:tentative="1">
      <w:start w:val="1"/>
      <w:numFmt w:val="decimal"/>
      <w:lvlText w:val="%4."/>
      <w:lvlJc w:val="left"/>
      <w:pPr>
        <w:tabs>
          <w:tab w:val="num" w:pos="2700"/>
        </w:tabs>
        <w:ind w:left="2700" w:hanging="360"/>
      </w:pPr>
    </w:lvl>
    <w:lvl w:ilvl="4" w:tplc="B1440E74" w:tentative="1">
      <w:start w:val="1"/>
      <w:numFmt w:val="lowerLetter"/>
      <w:lvlText w:val="%5."/>
      <w:lvlJc w:val="left"/>
      <w:pPr>
        <w:tabs>
          <w:tab w:val="num" w:pos="3420"/>
        </w:tabs>
        <w:ind w:left="3420" w:hanging="360"/>
      </w:pPr>
    </w:lvl>
    <w:lvl w:ilvl="5" w:tplc="C6D2EFB8" w:tentative="1">
      <w:start w:val="1"/>
      <w:numFmt w:val="lowerRoman"/>
      <w:lvlText w:val="%6."/>
      <w:lvlJc w:val="right"/>
      <w:pPr>
        <w:tabs>
          <w:tab w:val="num" w:pos="4140"/>
        </w:tabs>
        <w:ind w:left="4140" w:hanging="180"/>
      </w:pPr>
    </w:lvl>
    <w:lvl w:ilvl="6" w:tplc="F2C89AA8" w:tentative="1">
      <w:start w:val="1"/>
      <w:numFmt w:val="decimal"/>
      <w:lvlText w:val="%7."/>
      <w:lvlJc w:val="left"/>
      <w:pPr>
        <w:tabs>
          <w:tab w:val="num" w:pos="4860"/>
        </w:tabs>
        <w:ind w:left="4860" w:hanging="360"/>
      </w:pPr>
    </w:lvl>
    <w:lvl w:ilvl="7" w:tplc="BEDED5EE" w:tentative="1">
      <w:start w:val="1"/>
      <w:numFmt w:val="lowerLetter"/>
      <w:lvlText w:val="%8."/>
      <w:lvlJc w:val="left"/>
      <w:pPr>
        <w:tabs>
          <w:tab w:val="num" w:pos="5580"/>
        </w:tabs>
        <w:ind w:left="5580" w:hanging="360"/>
      </w:pPr>
    </w:lvl>
    <w:lvl w:ilvl="8" w:tplc="BA76E95C" w:tentative="1">
      <w:start w:val="1"/>
      <w:numFmt w:val="lowerRoman"/>
      <w:lvlText w:val="%9."/>
      <w:lvlJc w:val="right"/>
      <w:pPr>
        <w:tabs>
          <w:tab w:val="num" w:pos="6300"/>
        </w:tabs>
        <w:ind w:left="6300" w:hanging="180"/>
      </w:pPr>
    </w:lvl>
  </w:abstractNum>
  <w:abstractNum w:abstractNumId="37" w15:restartNumberingAfterBreak="0">
    <w:nsid w:val="71052189"/>
    <w:multiLevelType w:val="hybridMultilevel"/>
    <w:tmpl w:val="B7EC857C"/>
    <w:lvl w:ilvl="0" w:tplc="3A901FB6">
      <w:start w:val="8"/>
      <w:numFmt w:val="decimal"/>
      <w:lvlText w:val="%1."/>
      <w:lvlJc w:val="left"/>
      <w:pPr>
        <w:tabs>
          <w:tab w:val="num" w:pos="540"/>
        </w:tabs>
        <w:ind w:left="540" w:hanging="360"/>
      </w:pPr>
      <w:rPr>
        <w:rFonts w:hint="default"/>
        <w:b/>
        <w:sz w:val="26"/>
      </w:rPr>
    </w:lvl>
    <w:lvl w:ilvl="1" w:tplc="119E2668" w:tentative="1">
      <w:start w:val="1"/>
      <w:numFmt w:val="lowerLetter"/>
      <w:lvlText w:val="%2."/>
      <w:lvlJc w:val="left"/>
      <w:pPr>
        <w:tabs>
          <w:tab w:val="num" w:pos="1260"/>
        </w:tabs>
        <w:ind w:left="1260" w:hanging="360"/>
      </w:pPr>
    </w:lvl>
    <w:lvl w:ilvl="2" w:tplc="E0A48FBA" w:tentative="1">
      <w:start w:val="1"/>
      <w:numFmt w:val="lowerRoman"/>
      <w:lvlText w:val="%3."/>
      <w:lvlJc w:val="right"/>
      <w:pPr>
        <w:tabs>
          <w:tab w:val="num" w:pos="1980"/>
        </w:tabs>
        <w:ind w:left="1980" w:hanging="180"/>
      </w:pPr>
    </w:lvl>
    <w:lvl w:ilvl="3" w:tplc="36E8B4F0" w:tentative="1">
      <w:start w:val="1"/>
      <w:numFmt w:val="decimal"/>
      <w:lvlText w:val="%4."/>
      <w:lvlJc w:val="left"/>
      <w:pPr>
        <w:tabs>
          <w:tab w:val="num" w:pos="2700"/>
        </w:tabs>
        <w:ind w:left="2700" w:hanging="360"/>
      </w:pPr>
    </w:lvl>
    <w:lvl w:ilvl="4" w:tplc="CD224466" w:tentative="1">
      <w:start w:val="1"/>
      <w:numFmt w:val="lowerLetter"/>
      <w:lvlText w:val="%5."/>
      <w:lvlJc w:val="left"/>
      <w:pPr>
        <w:tabs>
          <w:tab w:val="num" w:pos="3420"/>
        </w:tabs>
        <w:ind w:left="3420" w:hanging="360"/>
      </w:pPr>
    </w:lvl>
    <w:lvl w:ilvl="5" w:tplc="672A4A52" w:tentative="1">
      <w:start w:val="1"/>
      <w:numFmt w:val="lowerRoman"/>
      <w:lvlText w:val="%6."/>
      <w:lvlJc w:val="right"/>
      <w:pPr>
        <w:tabs>
          <w:tab w:val="num" w:pos="4140"/>
        </w:tabs>
        <w:ind w:left="4140" w:hanging="180"/>
      </w:pPr>
    </w:lvl>
    <w:lvl w:ilvl="6" w:tplc="78C6C12C" w:tentative="1">
      <w:start w:val="1"/>
      <w:numFmt w:val="decimal"/>
      <w:lvlText w:val="%7."/>
      <w:lvlJc w:val="left"/>
      <w:pPr>
        <w:tabs>
          <w:tab w:val="num" w:pos="4860"/>
        </w:tabs>
        <w:ind w:left="4860" w:hanging="360"/>
      </w:pPr>
    </w:lvl>
    <w:lvl w:ilvl="7" w:tplc="3D568D14" w:tentative="1">
      <w:start w:val="1"/>
      <w:numFmt w:val="lowerLetter"/>
      <w:lvlText w:val="%8."/>
      <w:lvlJc w:val="left"/>
      <w:pPr>
        <w:tabs>
          <w:tab w:val="num" w:pos="5580"/>
        </w:tabs>
        <w:ind w:left="5580" w:hanging="360"/>
      </w:pPr>
    </w:lvl>
    <w:lvl w:ilvl="8" w:tplc="B3A2D526" w:tentative="1">
      <w:start w:val="1"/>
      <w:numFmt w:val="lowerRoman"/>
      <w:lvlText w:val="%9."/>
      <w:lvlJc w:val="right"/>
      <w:pPr>
        <w:tabs>
          <w:tab w:val="num" w:pos="6300"/>
        </w:tabs>
        <w:ind w:left="6300" w:hanging="180"/>
      </w:pPr>
    </w:lvl>
  </w:abstractNum>
  <w:abstractNum w:abstractNumId="38" w15:restartNumberingAfterBreak="0">
    <w:nsid w:val="79B574AB"/>
    <w:multiLevelType w:val="hybridMultilevel"/>
    <w:tmpl w:val="5FB66372"/>
    <w:lvl w:ilvl="0" w:tplc="D8EC6940">
      <w:start w:val="1"/>
      <w:numFmt w:val="decimal"/>
      <w:lvlText w:val="%1."/>
      <w:lvlJc w:val="left"/>
      <w:pPr>
        <w:ind w:left="360" w:hanging="360"/>
      </w:pPr>
    </w:lvl>
    <w:lvl w:ilvl="1" w:tplc="52A03B2E" w:tentative="1">
      <w:start w:val="1"/>
      <w:numFmt w:val="lowerLetter"/>
      <w:lvlText w:val="%2."/>
      <w:lvlJc w:val="left"/>
      <w:pPr>
        <w:ind w:left="1080" w:hanging="360"/>
      </w:pPr>
    </w:lvl>
    <w:lvl w:ilvl="2" w:tplc="C062F8F2" w:tentative="1">
      <w:start w:val="1"/>
      <w:numFmt w:val="lowerRoman"/>
      <w:lvlText w:val="%3."/>
      <w:lvlJc w:val="right"/>
      <w:pPr>
        <w:ind w:left="1800" w:hanging="180"/>
      </w:pPr>
    </w:lvl>
    <w:lvl w:ilvl="3" w:tplc="FE6863EC" w:tentative="1">
      <w:start w:val="1"/>
      <w:numFmt w:val="decimal"/>
      <w:lvlText w:val="%4."/>
      <w:lvlJc w:val="left"/>
      <w:pPr>
        <w:ind w:left="2520" w:hanging="360"/>
      </w:pPr>
    </w:lvl>
    <w:lvl w:ilvl="4" w:tplc="C8DC4C3E" w:tentative="1">
      <w:start w:val="1"/>
      <w:numFmt w:val="lowerLetter"/>
      <w:lvlText w:val="%5."/>
      <w:lvlJc w:val="left"/>
      <w:pPr>
        <w:ind w:left="3240" w:hanging="360"/>
      </w:pPr>
    </w:lvl>
    <w:lvl w:ilvl="5" w:tplc="583429D2" w:tentative="1">
      <w:start w:val="1"/>
      <w:numFmt w:val="lowerRoman"/>
      <w:lvlText w:val="%6."/>
      <w:lvlJc w:val="right"/>
      <w:pPr>
        <w:ind w:left="3960" w:hanging="180"/>
      </w:pPr>
    </w:lvl>
    <w:lvl w:ilvl="6" w:tplc="AC40B930" w:tentative="1">
      <w:start w:val="1"/>
      <w:numFmt w:val="decimal"/>
      <w:lvlText w:val="%7."/>
      <w:lvlJc w:val="left"/>
      <w:pPr>
        <w:ind w:left="4680" w:hanging="360"/>
      </w:pPr>
    </w:lvl>
    <w:lvl w:ilvl="7" w:tplc="E7B6AE16" w:tentative="1">
      <w:start w:val="1"/>
      <w:numFmt w:val="lowerLetter"/>
      <w:lvlText w:val="%8."/>
      <w:lvlJc w:val="left"/>
      <w:pPr>
        <w:ind w:left="5400" w:hanging="360"/>
      </w:pPr>
    </w:lvl>
    <w:lvl w:ilvl="8" w:tplc="175A27FE" w:tentative="1">
      <w:start w:val="1"/>
      <w:numFmt w:val="lowerRoman"/>
      <w:lvlText w:val="%9."/>
      <w:lvlJc w:val="right"/>
      <w:pPr>
        <w:ind w:left="6120" w:hanging="180"/>
      </w:pPr>
    </w:lvl>
  </w:abstractNum>
  <w:abstractNum w:abstractNumId="39" w15:restartNumberingAfterBreak="0">
    <w:nsid w:val="7BAD6856"/>
    <w:multiLevelType w:val="hybridMultilevel"/>
    <w:tmpl w:val="D3944D5E"/>
    <w:lvl w:ilvl="0" w:tplc="72F0BC96">
      <w:start w:val="1"/>
      <w:numFmt w:val="decimal"/>
      <w:lvlText w:val="%1."/>
      <w:lvlJc w:val="left"/>
      <w:pPr>
        <w:ind w:left="360" w:hanging="360"/>
      </w:pPr>
    </w:lvl>
    <w:lvl w:ilvl="1" w:tplc="7452D534" w:tentative="1">
      <w:start w:val="1"/>
      <w:numFmt w:val="lowerLetter"/>
      <w:lvlText w:val="%2."/>
      <w:lvlJc w:val="left"/>
      <w:pPr>
        <w:ind w:left="1080" w:hanging="360"/>
      </w:pPr>
    </w:lvl>
    <w:lvl w:ilvl="2" w:tplc="CB7E2DBA" w:tentative="1">
      <w:start w:val="1"/>
      <w:numFmt w:val="lowerRoman"/>
      <w:lvlText w:val="%3."/>
      <w:lvlJc w:val="right"/>
      <w:pPr>
        <w:ind w:left="1800" w:hanging="180"/>
      </w:pPr>
    </w:lvl>
    <w:lvl w:ilvl="3" w:tplc="8716F0B6" w:tentative="1">
      <w:start w:val="1"/>
      <w:numFmt w:val="decimal"/>
      <w:lvlText w:val="%4."/>
      <w:lvlJc w:val="left"/>
      <w:pPr>
        <w:ind w:left="2520" w:hanging="360"/>
      </w:pPr>
    </w:lvl>
    <w:lvl w:ilvl="4" w:tplc="3CF04B12" w:tentative="1">
      <w:start w:val="1"/>
      <w:numFmt w:val="lowerLetter"/>
      <w:lvlText w:val="%5."/>
      <w:lvlJc w:val="left"/>
      <w:pPr>
        <w:ind w:left="3240" w:hanging="360"/>
      </w:pPr>
    </w:lvl>
    <w:lvl w:ilvl="5" w:tplc="491AD1BA" w:tentative="1">
      <w:start w:val="1"/>
      <w:numFmt w:val="lowerRoman"/>
      <w:lvlText w:val="%6."/>
      <w:lvlJc w:val="right"/>
      <w:pPr>
        <w:ind w:left="3960" w:hanging="180"/>
      </w:pPr>
    </w:lvl>
    <w:lvl w:ilvl="6" w:tplc="5E3C8CBA" w:tentative="1">
      <w:start w:val="1"/>
      <w:numFmt w:val="decimal"/>
      <w:lvlText w:val="%7."/>
      <w:lvlJc w:val="left"/>
      <w:pPr>
        <w:ind w:left="4680" w:hanging="360"/>
      </w:pPr>
    </w:lvl>
    <w:lvl w:ilvl="7" w:tplc="25C8F54A" w:tentative="1">
      <w:start w:val="1"/>
      <w:numFmt w:val="lowerLetter"/>
      <w:lvlText w:val="%8."/>
      <w:lvlJc w:val="left"/>
      <w:pPr>
        <w:ind w:left="5400" w:hanging="360"/>
      </w:pPr>
    </w:lvl>
    <w:lvl w:ilvl="8" w:tplc="E1A660E4" w:tentative="1">
      <w:start w:val="1"/>
      <w:numFmt w:val="lowerRoman"/>
      <w:lvlText w:val="%9."/>
      <w:lvlJc w:val="right"/>
      <w:pPr>
        <w:ind w:left="6120" w:hanging="180"/>
      </w:pPr>
    </w:lvl>
  </w:abstractNum>
  <w:abstractNum w:abstractNumId="40" w15:restartNumberingAfterBreak="0">
    <w:nsid w:val="7F8727C0"/>
    <w:multiLevelType w:val="hybridMultilevel"/>
    <w:tmpl w:val="51D82DF2"/>
    <w:lvl w:ilvl="0" w:tplc="F4BC900A">
      <w:start w:val="6"/>
      <w:numFmt w:val="decimal"/>
      <w:lvlText w:val="%1."/>
      <w:lvlJc w:val="left"/>
      <w:pPr>
        <w:tabs>
          <w:tab w:val="num" w:pos="360"/>
        </w:tabs>
        <w:ind w:left="360" w:hanging="360"/>
      </w:pPr>
      <w:rPr>
        <w:rFonts w:hint="default"/>
      </w:rPr>
    </w:lvl>
    <w:lvl w:ilvl="1" w:tplc="67CA4246" w:tentative="1">
      <w:start w:val="1"/>
      <w:numFmt w:val="lowerLetter"/>
      <w:lvlText w:val="%2."/>
      <w:lvlJc w:val="left"/>
      <w:pPr>
        <w:tabs>
          <w:tab w:val="num" w:pos="1080"/>
        </w:tabs>
        <w:ind w:left="1080" w:hanging="360"/>
      </w:pPr>
    </w:lvl>
    <w:lvl w:ilvl="2" w:tplc="0072574E" w:tentative="1">
      <w:start w:val="1"/>
      <w:numFmt w:val="lowerRoman"/>
      <w:lvlText w:val="%3."/>
      <w:lvlJc w:val="right"/>
      <w:pPr>
        <w:tabs>
          <w:tab w:val="num" w:pos="1800"/>
        </w:tabs>
        <w:ind w:left="1800" w:hanging="180"/>
      </w:pPr>
    </w:lvl>
    <w:lvl w:ilvl="3" w:tplc="B02E5094" w:tentative="1">
      <w:start w:val="1"/>
      <w:numFmt w:val="decimal"/>
      <w:lvlText w:val="%4."/>
      <w:lvlJc w:val="left"/>
      <w:pPr>
        <w:tabs>
          <w:tab w:val="num" w:pos="2520"/>
        </w:tabs>
        <w:ind w:left="2520" w:hanging="360"/>
      </w:pPr>
    </w:lvl>
    <w:lvl w:ilvl="4" w:tplc="97E49ED4" w:tentative="1">
      <w:start w:val="1"/>
      <w:numFmt w:val="lowerLetter"/>
      <w:lvlText w:val="%5."/>
      <w:lvlJc w:val="left"/>
      <w:pPr>
        <w:tabs>
          <w:tab w:val="num" w:pos="3240"/>
        </w:tabs>
        <w:ind w:left="3240" w:hanging="360"/>
      </w:pPr>
    </w:lvl>
    <w:lvl w:ilvl="5" w:tplc="D9D661B2" w:tentative="1">
      <w:start w:val="1"/>
      <w:numFmt w:val="lowerRoman"/>
      <w:lvlText w:val="%6."/>
      <w:lvlJc w:val="right"/>
      <w:pPr>
        <w:tabs>
          <w:tab w:val="num" w:pos="3960"/>
        </w:tabs>
        <w:ind w:left="3960" w:hanging="180"/>
      </w:pPr>
    </w:lvl>
    <w:lvl w:ilvl="6" w:tplc="44EC7DFC" w:tentative="1">
      <w:start w:val="1"/>
      <w:numFmt w:val="decimal"/>
      <w:lvlText w:val="%7."/>
      <w:lvlJc w:val="left"/>
      <w:pPr>
        <w:tabs>
          <w:tab w:val="num" w:pos="4680"/>
        </w:tabs>
        <w:ind w:left="4680" w:hanging="360"/>
      </w:pPr>
    </w:lvl>
    <w:lvl w:ilvl="7" w:tplc="8DAEED6C" w:tentative="1">
      <w:start w:val="1"/>
      <w:numFmt w:val="lowerLetter"/>
      <w:lvlText w:val="%8."/>
      <w:lvlJc w:val="left"/>
      <w:pPr>
        <w:tabs>
          <w:tab w:val="num" w:pos="5400"/>
        </w:tabs>
        <w:ind w:left="5400" w:hanging="360"/>
      </w:pPr>
    </w:lvl>
    <w:lvl w:ilvl="8" w:tplc="D82CBE9C" w:tentative="1">
      <w:start w:val="1"/>
      <w:numFmt w:val="lowerRoman"/>
      <w:lvlText w:val="%9."/>
      <w:lvlJc w:val="right"/>
      <w:pPr>
        <w:tabs>
          <w:tab w:val="num" w:pos="6120"/>
        </w:tabs>
        <w:ind w:left="6120" w:hanging="180"/>
      </w:pPr>
    </w:lvl>
  </w:abstractNum>
  <w:num w:numId="1">
    <w:abstractNumId w:val="26"/>
  </w:num>
  <w:num w:numId="2">
    <w:abstractNumId w:val="23"/>
  </w:num>
  <w:num w:numId="3">
    <w:abstractNumId w:val="37"/>
  </w:num>
  <w:num w:numId="4">
    <w:abstractNumId w:val="33"/>
  </w:num>
  <w:num w:numId="5">
    <w:abstractNumId w:val="34"/>
  </w:num>
  <w:num w:numId="6">
    <w:abstractNumId w:val="31"/>
  </w:num>
  <w:num w:numId="7">
    <w:abstractNumId w:val="40"/>
  </w:num>
  <w:num w:numId="8">
    <w:abstractNumId w:val="13"/>
  </w:num>
  <w:num w:numId="9">
    <w:abstractNumId w:val="1"/>
  </w:num>
  <w:num w:numId="10">
    <w:abstractNumId w:val="5"/>
  </w:num>
  <w:num w:numId="11">
    <w:abstractNumId w:val="21"/>
  </w:num>
  <w:num w:numId="12">
    <w:abstractNumId w:val="8"/>
  </w:num>
  <w:num w:numId="13">
    <w:abstractNumId w:val="6"/>
  </w:num>
  <w:num w:numId="14">
    <w:abstractNumId w:val="17"/>
  </w:num>
  <w:num w:numId="15">
    <w:abstractNumId w:val="16"/>
  </w:num>
  <w:num w:numId="16">
    <w:abstractNumId w:val="36"/>
  </w:num>
  <w:num w:numId="17">
    <w:abstractNumId w:val="0"/>
  </w:num>
  <w:num w:numId="18">
    <w:abstractNumId w:val="38"/>
  </w:num>
  <w:num w:numId="19">
    <w:abstractNumId w:val="9"/>
  </w:num>
  <w:num w:numId="20">
    <w:abstractNumId w:val="27"/>
  </w:num>
  <w:num w:numId="21">
    <w:abstractNumId w:val="12"/>
  </w:num>
  <w:num w:numId="22">
    <w:abstractNumId w:val="3"/>
  </w:num>
  <w:num w:numId="23">
    <w:abstractNumId w:val="19"/>
  </w:num>
  <w:num w:numId="24">
    <w:abstractNumId w:val="4"/>
  </w:num>
  <w:num w:numId="25">
    <w:abstractNumId w:val="10"/>
  </w:num>
  <w:num w:numId="26">
    <w:abstractNumId w:val="35"/>
  </w:num>
  <w:num w:numId="27">
    <w:abstractNumId w:val="15"/>
  </w:num>
  <w:num w:numId="28">
    <w:abstractNumId w:val="7"/>
  </w:num>
  <w:num w:numId="29">
    <w:abstractNumId w:val="32"/>
  </w:num>
  <w:num w:numId="30">
    <w:abstractNumId w:val="29"/>
  </w:num>
  <w:num w:numId="31">
    <w:abstractNumId w:val="18"/>
  </w:num>
  <w:num w:numId="32">
    <w:abstractNumId w:val="30"/>
  </w:num>
  <w:num w:numId="33">
    <w:abstractNumId w:val="22"/>
  </w:num>
  <w:num w:numId="34">
    <w:abstractNumId w:val="39"/>
  </w:num>
  <w:num w:numId="35">
    <w:abstractNumId w:val="2"/>
  </w:num>
  <w:num w:numId="36">
    <w:abstractNumId w:val="25"/>
  </w:num>
  <w:num w:numId="37">
    <w:abstractNumId w:val="20"/>
  </w:num>
  <w:num w:numId="38">
    <w:abstractNumId w:val="14"/>
  </w:num>
  <w:num w:numId="39">
    <w:abstractNumId w:val="28"/>
  </w:num>
  <w:num w:numId="40">
    <w:abstractNumId w:val="11"/>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3"/>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C3A"/>
    <w:rsid w:val="0008599E"/>
    <w:rsid w:val="000C4F25"/>
    <w:rsid w:val="00174299"/>
    <w:rsid w:val="001E5655"/>
    <w:rsid w:val="00284003"/>
    <w:rsid w:val="00285850"/>
    <w:rsid w:val="00337884"/>
    <w:rsid w:val="003E09C1"/>
    <w:rsid w:val="003E497B"/>
    <w:rsid w:val="004A06E1"/>
    <w:rsid w:val="005D708D"/>
    <w:rsid w:val="00706995"/>
    <w:rsid w:val="007426BA"/>
    <w:rsid w:val="007E2F15"/>
    <w:rsid w:val="00AA5CE6"/>
    <w:rsid w:val="00B950CC"/>
    <w:rsid w:val="00BE417D"/>
    <w:rsid w:val="00BE6E83"/>
    <w:rsid w:val="00C7524C"/>
    <w:rsid w:val="00D73C3A"/>
    <w:rsid w:val="00DC36A2"/>
    <w:rsid w:val="00DD05E4"/>
    <w:rsid w:val="00F02FE6"/>
    <w:rsid w:val="00F249F7"/>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C8A99"/>
  <w15:docId w15:val="{92B74BDD-740B-4BF1-9AD0-C7176E7D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bidi/>
    </w:pPr>
    <w:rPr>
      <w:sz w:val="24"/>
      <w:szCs w:val="24"/>
    </w:rPr>
  </w:style>
  <w:style w:type="paragraph" w:styleId="a0">
    <w:name w:val="heading 1"/>
    <w:basedOn w:val="a"/>
    <w:next w:val="a"/>
    <w:link w:val="a1"/>
    <w:qFormat/>
    <w:rsid w:val="005811D3"/>
    <w:pPr>
      <w:keepNext/>
      <w:spacing w:before="240" w:after="60"/>
      <w:outlineLvl w:val="0"/>
    </w:pPr>
    <w:rPr>
      <w:rFonts w:ascii="Arial" w:hAnsi="Arial" w:cs="Arial"/>
      <w:b/>
      <w:bCs/>
      <w:kern w:val="32"/>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StyleComplexBadr16ptBold">
    <w:name w:val="Style (Complex) Badr 16 pt Bold"/>
    <w:rsid w:val="00A349EB"/>
    <w:rPr>
      <w:rFonts w:cs="Badr"/>
      <w:b/>
      <w:bCs/>
      <w:sz w:val="32"/>
      <w:szCs w:val="32"/>
    </w:rPr>
  </w:style>
  <w:style w:type="character" w:customStyle="1" w:styleId="StyleComplexBadr14pt">
    <w:name w:val="Style (Complex) Badr 14 pt"/>
    <w:rsid w:val="00A349EB"/>
    <w:rPr>
      <w:rFonts w:cs="Badr"/>
      <w:sz w:val="28"/>
      <w:szCs w:val="28"/>
    </w:rPr>
  </w:style>
  <w:style w:type="paragraph" w:customStyle="1" w:styleId="Style1">
    <w:name w:val="Style1"/>
    <w:basedOn w:val="a"/>
    <w:link w:val="Style1Char"/>
    <w:qFormat/>
    <w:rsid w:val="00C7263D"/>
    <w:pPr>
      <w:spacing w:after="200" w:line="276" w:lineRule="auto"/>
    </w:pPr>
    <w:rPr>
      <w:rFonts w:ascii="Calibri" w:hAnsi="Calibri" w:cs="Roya"/>
      <w:b/>
      <w:bCs/>
      <w:sz w:val="26"/>
      <w:szCs w:val="26"/>
      <w:lang w:bidi="fa-IR"/>
    </w:rPr>
  </w:style>
  <w:style w:type="character" w:customStyle="1" w:styleId="Style1Char">
    <w:name w:val="Style1 Char"/>
    <w:link w:val="Style1"/>
    <w:rsid w:val="00C7263D"/>
    <w:rPr>
      <w:rFonts w:ascii="Calibri" w:hAnsi="Calibri" w:cs="Roya"/>
      <w:b/>
      <w:bCs/>
      <w:sz w:val="26"/>
      <w:szCs w:val="26"/>
      <w:lang w:val="en-US" w:eastAsia="en-US" w:bidi="fa-IR"/>
    </w:rPr>
  </w:style>
  <w:style w:type="paragraph" w:customStyle="1" w:styleId="StyleComplexRoya13ptBoldJustifyLowBefore022cmH">
    <w:name w:val="Style (Complex) Roya 13 pt Bold Justify Low Before:  0.22 cm H..."/>
    <w:basedOn w:val="a"/>
    <w:rsid w:val="00C7263D"/>
    <w:pPr>
      <w:bidi w:val="0"/>
      <w:ind w:left="409" w:hanging="284"/>
      <w:jc w:val="lowKashida"/>
    </w:pPr>
    <w:rPr>
      <w:rFonts w:cs="Roya"/>
      <w:b/>
      <w:bCs/>
      <w:sz w:val="26"/>
      <w:szCs w:val="26"/>
    </w:rPr>
  </w:style>
  <w:style w:type="paragraph" w:customStyle="1" w:styleId="StyleComplexRoyaJustifyLowBefore07cm">
    <w:name w:val="Style (Complex) Roya Justify Low Before:  0.7 cm"/>
    <w:basedOn w:val="a"/>
    <w:rsid w:val="00C7263D"/>
    <w:pPr>
      <w:bidi w:val="0"/>
      <w:ind w:left="397"/>
      <w:jc w:val="lowKashida"/>
    </w:pPr>
    <w:rPr>
      <w:rFonts w:cs="Roya"/>
    </w:rPr>
  </w:style>
  <w:style w:type="character" w:customStyle="1" w:styleId="StyleComplexRoya13ptBold">
    <w:name w:val="Style (Complex) Roya 13 pt Bold"/>
    <w:rsid w:val="00C7263D"/>
    <w:rPr>
      <w:rFonts w:cs="Roya"/>
      <w:b/>
      <w:bCs/>
      <w:sz w:val="26"/>
      <w:szCs w:val="26"/>
    </w:rPr>
  </w:style>
  <w:style w:type="paragraph" w:customStyle="1" w:styleId="StyleComplexRoyaJustifyLow">
    <w:name w:val="Style (Complex) Roya Justify Low"/>
    <w:basedOn w:val="a"/>
    <w:rsid w:val="00C7263D"/>
    <w:pPr>
      <w:jc w:val="lowKashida"/>
    </w:pPr>
    <w:rPr>
      <w:rFonts w:cs="Roya"/>
    </w:rPr>
  </w:style>
  <w:style w:type="character" w:customStyle="1" w:styleId="StyleStyleComplexRoya13ptBold12ptNotBold1">
    <w:name w:val="Style Style (Complex) Roya 13 pt Bold + 12 pt Not Bold1"/>
    <w:rsid w:val="00C7263D"/>
    <w:rPr>
      <w:rFonts w:cs="Roya"/>
      <w:b/>
      <w:bCs/>
      <w:sz w:val="24"/>
      <w:szCs w:val="24"/>
    </w:rPr>
  </w:style>
  <w:style w:type="character" w:customStyle="1" w:styleId="StyleComplexRoya">
    <w:name w:val="Style (Complex) Roya"/>
    <w:rsid w:val="00C7263D"/>
    <w:rPr>
      <w:rFonts w:cs="Roya"/>
    </w:rPr>
  </w:style>
  <w:style w:type="paragraph" w:customStyle="1" w:styleId="StyleJustifyLowBefore025cmHanging06cmAfter025">
    <w:name w:val="Style Justify Low Before:  0.25 cm Hanging:  0.6 cm After:  0.25..."/>
    <w:basedOn w:val="a"/>
    <w:rsid w:val="00D01592"/>
    <w:pPr>
      <w:ind w:left="482" w:right="142" w:hanging="340"/>
      <w:jc w:val="lowKashida"/>
    </w:pPr>
    <w:rPr>
      <w:rFonts w:cs="Badr"/>
      <w:bCs/>
      <w:szCs w:val="28"/>
    </w:rPr>
  </w:style>
  <w:style w:type="paragraph" w:customStyle="1" w:styleId="StyleJustifyLowFirstline06cm">
    <w:name w:val="Style Justify Low First line:  0.6 cm"/>
    <w:basedOn w:val="a"/>
    <w:rsid w:val="00D01592"/>
    <w:pPr>
      <w:ind w:firstLine="397"/>
      <w:jc w:val="lowKashida"/>
    </w:pPr>
    <w:rPr>
      <w:rFonts w:cs="Badr"/>
      <w:szCs w:val="26"/>
    </w:rPr>
  </w:style>
  <w:style w:type="paragraph" w:customStyle="1" w:styleId="StyleComplexRoya14ptBoldJustifyLow">
    <w:name w:val="Style (Complex) Roya 14 pt Bold Justify Low"/>
    <w:basedOn w:val="a"/>
    <w:rsid w:val="006F2F38"/>
    <w:pPr>
      <w:ind w:left="142"/>
      <w:jc w:val="lowKashida"/>
    </w:pPr>
    <w:rPr>
      <w:rFonts w:cs="Roya"/>
      <w:b/>
      <w:bCs/>
      <w:sz w:val="28"/>
      <w:szCs w:val="26"/>
    </w:rPr>
  </w:style>
  <w:style w:type="paragraph" w:styleId="a5">
    <w:name w:val="header"/>
    <w:basedOn w:val="a"/>
    <w:link w:val="a6"/>
    <w:rsid w:val="001A42C1"/>
    <w:pPr>
      <w:tabs>
        <w:tab w:val="center" w:pos="4153"/>
        <w:tab w:val="right" w:pos="8306"/>
      </w:tabs>
    </w:pPr>
  </w:style>
  <w:style w:type="paragraph" w:styleId="a7">
    <w:name w:val="footer"/>
    <w:basedOn w:val="a"/>
    <w:rsid w:val="001A42C1"/>
    <w:pPr>
      <w:tabs>
        <w:tab w:val="center" w:pos="4153"/>
        <w:tab w:val="right" w:pos="8306"/>
      </w:tabs>
    </w:pPr>
  </w:style>
  <w:style w:type="paragraph" w:customStyle="1" w:styleId="StyleStyleComplexRoya13ptBold">
    <w:name w:val="Style Style (Complex) Roya 13 pt Bold +"/>
    <w:basedOn w:val="a"/>
    <w:rsid w:val="001B582F"/>
    <w:rPr>
      <w:rFonts w:ascii="Roya" w:hAnsi="Roya" w:cs="Roya"/>
      <w:bCs/>
      <w:sz w:val="26"/>
      <w:szCs w:val="26"/>
    </w:rPr>
  </w:style>
  <w:style w:type="paragraph" w:customStyle="1" w:styleId="StyleStyleComplexRoya">
    <w:name w:val="Style Style (Complex) Roya +"/>
    <w:basedOn w:val="a"/>
    <w:rsid w:val="001B582F"/>
    <w:rPr>
      <w:rFonts w:ascii="Roya" w:hAnsi="Roya" w:cs="Roya"/>
    </w:rPr>
  </w:style>
  <w:style w:type="paragraph" w:customStyle="1" w:styleId="StyleFootnoteTextComplexRoya13ptBold">
    <w:name w:val="Style Footnote Text + (Complex) Roya 13 pt Bold"/>
    <w:basedOn w:val="a8"/>
    <w:link w:val="StyleFootnoteTextComplexRoya13ptBoldChar"/>
    <w:rsid w:val="00547AB0"/>
    <w:pPr>
      <w:ind w:left="482" w:right="142" w:hanging="340"/>
    </w:pPr>
    <w:rPr>
      <w:rFonts w:eastAsia="PMingLiU" w:cs="Roya"/>
      <w:b/>
      <w:bCs/>
      <w:sz w:val="26"/>
      <w:szCs w:val="26"/>
      <w:lang w:eastAsia="zh-TW" w:bidi="fa-IR"/>
    </w:rPr>
  </w:style>
  <w:style w:type="character" w:customStyle="1" w:styleId="StyleFootnoteTextComplexRoya13ptBoldChar">
    <w:name w:val="Style Footnote Text + (Complex) Roya 13 pt Bold Char"/>
    <w:link w:val="StyleFootnoteTextComplexRoya13ptBold"/>
    <w:rsid w:val="00547AB0"/>
    <w:rPr>
      <w:rFonts w:eastAsia="PMingLiU" w:cs="Roya"/>
      <w:b/>
      <w:bCs/>
      <w:sz w:val="26"/>
      <w:szCs w:val="26"/>
      <w:lang w:val="en-US" w:eastAsia="zh-TW" w:bidi="fa-IR"/>
    </w:rPr>
  </w:style>
  <w:style w:type="paragraph" w:customStyle="1" w:styleId="StyleFootnoteTextComplexRoya12ptRightHanging032">
    <w:name w:val="Style Footnote Text + (Complex) Roya 12 pt Right Hanging:  0.32 ..."/>
    <w:basedOn w:val="a8"/>
    <w:rsid w:val="00547AB0"/>
    <w:pPr>
      <w:ind w:left="142" w:firstLine="340"/>
    </w:pPr>
    <w:rPr>
      <w:rFonts w:eastAsia="PMingLiU" w:cs="Roya"/>
      <w:sz w:val="24"/>
      <w:szCs w:val="24"/>
      <w:lang w:eastAsia="zh-TW" w:bidi="fa-IR"/>
    </w:rPr>
  </w:style>
  <w:style w:type="paragraph" w:styleId="a8">
    <w:name w:val="footnote text"/>
    <w:basedOn w:val="a"/>
    <w:semiHidden/>
    <w:rsid w:val="00547AB0"/>
    <w:rPr>
      <w:sz w:val="20"/>
      <w:szCs w:val="20"/>
    </w:rPr>
  </w:style>
  <w:style w:type="paragraph" w:customStyle="1" w:styleId="StyleComplexRoya13ptBoldJustifyLowBefore0cmHang">
    <w:name w:val="Style (Complex) Roya 13 pt Bold Justify Low Before:  0 cm Hang..."/>
    <w:basedOn w:val="a"/>
    <w:rsid w:val="00AA2932"/>
    <w:pPr>
      <w:ind w:left="284" w:hanging="284"/>
      <w:jc w:val="lowKashida"/>
    </w:pPr>
    <w:rPr>
      <w:rFonts w:cs="Roya"/>
      <w:b/>
      <w:bCs/>
      <w:sz w:val="26"/>
      <w:szCs w:val="26"/>
    </w:rPr>
  </w:style>
  <w:style w:type="paragraph" w:customStyle="1" w:styleId="StyleComplexRoyaJustifyLowBefore05cm">
    <w:name w:val="Style (Complex) Roya Justify Low Before:  0.5 cm"/>
    <w:basedOn w:val="a"/>
    <w:rsid w:val="00AA2932"/>
    <w:pPr>
      <w:ind w:left="284"/>
      <w:jc w:val="lowKashida"/>
    </w:pPr>
    <w:rPr>
      <w:rFonts w:cs="Roya"/>
    </w:rPr>
  </w:style>
  <w:style w:type="paragraph" w:customStyle="1" w:styleId="StyleComplexRoya13ptBoldBefore01cmHanging05cm">
    <w:name w:val="Style (Complex) Roya 13 pt Bold Before:  0.1 cm Hanging:  0.5 cm"/>
    <w:basedOn w:val="a"/>
    <w:rsid w:val="008279AF"/>
    <w:pPr>
      <w:bidi w:val="0"/>
      <w:ind w:left="341" w:hanging="284"/>
    </w:pPr>
    <w:rPr>
      <w:rFonts w:cs="Roya"/>
      <w:b/>
      <w:bCs/>
      <w:sz w:val="26"/>
      <w:szCs w:val="26"/>
    </w:rPr>
  </w:style>
  <w:style w:type="paragraph" w:customStyle="1" w:styleId="StyleComplexRoyaBefore07cm">
    <w:name w:val="Style (Complex) Roya Before:  0.7 cm"/>
    <w:basedOn w:val="a"/>
    <w:link w:val="StyleComplexRoyaBefore07cmChar"/>
    <w:rsid w:val="008279AF"/>
    <w:pPr>
      <w:bidi w:val="0"/>
      <w:ind w:left="397"/>
    </w:pPr>
    <w:rPr>
      <w:rFonts w:cs="Roya"/>
    </w:rPr>
  </w:style>
  <w:style w:type="paragraph" w:customStyle="1" w:styleId="Style2">
    <w:name w:val="Style2"/>
    <w:basedOn w:val="a"/>
    <w:link w:val="Style2Char"/>
    <w:qFormat/>
    <w:rsid w:val="009C7B09"/>
    <w:pPr>
      <w:spacing w:after="200" w:line="276" w:lineRule="auto"/>
    </w:pPr>
    <w:rPr>
      <w:rFonts w:ascii="Calibri" w:hAnsi="Calibri" w:cs="Roya"/>
      <w:sz w:val="22"/>
      <w:szCs w:val="22"/>
      <w:lang w:bidi="fa-IR"/>
    </w:rPr>
  </w:style>
  <w:style w:type="character" w:customStyle="1" w:styleId="Style2Char">
    <w:name w:val="Style2 Char"/>
    <w:link w:val="Style2"/>
    <w:rsid w:val="009C7B09"/>
    <w:rPr>
      <w:rFonts w:ascii="Calibri" w:hAnsi="Calibri" w:cs="Roya"/>
      <w:sz w:val="22"/>
      <w:szCs w:val="22"/>
      <w:lang w:val="en-US" w:eastAsia="en-US" w:bidi="fa-IR"/>
    </w:rPr>
  </w:style>
  <w:style w:type="paragraph" w:customStyle="1" w:styleId="StyleFootnoteText12ptNotBoldRight">
    <w:name w:val="Style Footnote Text + 12 pt Not Bold Right"/>
    <w:basedOn w:val="a"/>
    <w:next w:val="a"/>
    <w:rsid w:val="005939E8"/>
    <w:pPr>
      <w:ind w:left="142" w:right="142" w:firstLine="340"/>
    </w:pPr>
    <w:rPr>
      <w:rFonts w:eastAsia="PMingLiU" w:cs="Roya"/>
      <w:lang w:eastAsia="zh-TW" w:bidi="fa-IR"/>
    </w:rPr>
  </w:style>
  <w:style w:type="paragraph" w:customStyle="1" w:styleId="StyleStyleFootnoteText13ptRightBefore063cmFirstline">
    <w:name w:val="Style Style Footnote Text + 13 pt Right Before:  0.63 cm First line..."/>
    <w:basedOn w:val="a"/>
    <w:rsid w:val="005939E8"/>
    <w:pPr>
      <w:spacing w:line="232" w:lineRule="auto"/>
      <w:ind w:left="482" w:right="142" w:hanging="340"/>
      <w:jc w:val="lowKashida"/>
    </w:pPr>
    <w:rPr>
      <w:rFonts w:cs="Roya"/>
      <w:b/>
      <w:bCs/>
      <w:sz w:val="26"/>
      <w:szCs w:val="26"/>
      <w:lang w:eastAsia="zh-TW" w:bidi="fa-IR"/>
    </w:rPr>
  </w:style>
  <w:style w:type="paragraph" w:customStyle="1" w:styleId="StyleComplexRoya13ptBoldBefore022cm">
    <w:name w:val="Style (Complex) Roya 13 pt Bold Before:  0.22 cm"/>
    <w:basedOn w:val="a"/>
    <w:rsid w:val="00E526F6"/>
    <w:pPr>
      <w:bidi w:val="0"/>
      <w:ind w:left="125"/>
    </w:pPr>
    <w:rPr>
      <w:rFonts w:cs="Roya"/>
      <w:b/>
      <w:bCs/>
      <w:sz w:val="26"/>
      <w:szCs w:val="26"/>
    </w:rPr>
  </w:style>
  <w:style w:type="character" w:customStyle="1" w:styleId="a6">
    <w:name w:val="سرصفحه نویسه"/>
    <w:link w:val="a5"/>
    <w:rsid w:val="00C41950"/>
    <w:rPr>
      <w:sz w:val="24"/>
      <w:szCs w:val="24"/>
    </w:rPr>
  </w:style>
  <w:style w:type="paragraph" w:customStyle="1" w:styleId="StyleComplexRoya13ptBoldBefore01cm">
    <w:name w:val="Style (Complex) Roya 13 pt Bold Before:  0.1 cm"/>
    <w:basedOn w:val="a"/>
    <w:rsid w:val="001B4359"/>
    <w:pPr>
      <w:bidi w:val="0"/>
      <w:ind w:left="57"/>
    </w:pPr>
    <w:rPr>
      <w:rFonts w:cs="Roya"/>
      <w:b/>
      <w:bCs/>
      <w:sz w:val="26"/>
      <w:szCs w:val="26"/>
    </w:rPr>
  </w:style>
  <w:style w:type="paragraph" w:customStyle="1" w:styleId="StyleStyleStyleFootnoteTextComplexRoya13ptBoldRight">
    <w:name w:val="Style Style Style Footnote Text + (Complex) Roya 13 pt Bold + Right..."/>
    <w:basedOn w:val="a"/>
    <w:rsid w:val="0082562C"/>
    <w:pPr>
      <w:tabs>
        <w:tab w:val="left" w:pos="312"/>
      </w:tabs>
      <w:spacing w:line="190" w:lineRule="auto"/>
      <w:ind w:left="482" w:right="142" w:hanging="340"/>
      <w:jc w:val="lowKashida"/>
      <w:outlineLvl w:val="0"/>
    </w:pPr>
    <w:rPr>
      <w:rFonts w:cs="Roya"/>
      <w:b/>
      <w:bCs/>
      <w:sz w:val="26"/>
      <w:szCs w:val="26"/>
      <w:lang w:eastAsia="zh-TW"/>
    </w:rPr>
  </w:style>
  <w:style w:type="character" w:customStyle="1" w:styleId="StyleComplexRoyaBefore07cmChar">
    <w:name w:val="Style (Complex) Roya Before:  0.7 cm Char"/>
    <w:link w:val="StyleComplexRoyaBefore07cm"/>
    <w:rsid w:val="0082562C"/>
    <w:rPr>
      <w:rFonts w:cs="Roya"/>
      <w:sz w:val="24"/>
      <w:szCs w:val="24"/>
      <w:lang w:bidi="ar-SA"/>
    </w:rPr>
  </w:style>
  <w:style w:type="table" w:styleId="a9">
    <w:name w:val="Table Grid"/>
    <w:basedOn w:val="a3"/>
    <w:rsid w:val="00A420E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qFormat/>
    <w:rsid w:val="00CB58E7"/>
    <w:rPr>
      <w:i/>
      <w:iCs/>
    </w:rPr>
  </w:style>
  <w:style w:type="paragraph" w:styleId="ab">
    <w:name w:val="Balloon Text"/>
    <w:basedOn w:val="a"/>
    <w:link w:val="ac"/>
    <w:rsid w:val="00266B8D"/>
    <w:rPr>
      <w:rFonts w:ascii="Tahoma" w:hAnsi="Tahoma"/>
      <w:sz w:val="16"/>
      <w:szCs w:val="16"/>
    </w:rPr>
  </w:style>
  <w:style w:type="character" w:customStyle="1" w:styleId="ac">
    <w:name w:val="متن بادکنک نویسه"/>
    <w:link w:val="ab"/>
    <w:rsid w:val="00266B8D"/>
    <w:rPr>
      <w:rFonts w:ascii="Tahoma" w:hAnsi="Tahoma" w:cs="Tahoma"/>
      <w:sz w:val="16"/>
      <w:szCs w:val="16"/>
    </w:rPr>
  </w:style>
  <w:style w:type="paragraph" w:customStyle="1" w:styleId="1">
    <w:name w:val="لیست پاراگراف1"/>
    <w:basedOn w:val="a"/>
    <w:qFormat/>
    <w:rsid w:val="00611B21"/>
    <w:pPr>
      <w:spacing w:after="200" w:line="276" w:lineRule="auto"/>
      <w:ind w:left="720"/>
      <w:contextualSpacing/>
    </w:pPr>
    <w:rPr>
      <w:rFonts w:ascii="Calibri" w:hAnsi="Calibri" w:cs="Arial"/>
      <w:sz w:val="22"/>
      <w:szCs w:val="22"/>
      <w:lang w:bidi="fa-IR"/>
    </w:rPr>
  </w:style>
  <w:style w:type="paragraph" w:styleId="ad">
    <w:name w:val="List Paragraph"/>
    <w:basedOn w:val="a"/>
    <w:uiPriority w:val="34"/>
    <w:qFormat/>
    <w:rsid w:val="007323AD"/>
    <w:pPr>
      <w:spacing w:line="312" w:lineRule="auto"/>
      <w:ind w:left="720" w:right="-476"/>
      <w:contextualSpacing/>
      <w:jc w:val="center"/>
    </w:pPr>
    <w:rPr>
      <w:rFonts w:ascii="Arial" w:eastAsia="Calibri" w:hAnsi="Arial" w:cs="B Titr"/>
      <w:bCs/>
      <w:color w:val="0D0D0D"/>
      <w:kern w:val="32"/>
      <w:sz w:val="20"/>
      <w:szCs w:val="20"/>
      <w:lang w:bidi="fa-IR"/>
    </w:rPr>
  </w:style>
  <w:style w:type="paragraph" w:styleId="ae">
    <w:name w:val="Normal (Web)"/>
    <w:basedOn w:val="a"/>
    <w:uiPriority w:val="99"/>
    <w:unhideWhenUsed/>
    <w:rsid w:val="00DE2021"/>
    <w:pPr>
      <w:bidi w:val="0"/>
      <w:spacing w:before="100" w:beforeAutospacing="1" w:after="100" w:afterAutospacing="1"/>
    </w:pPr>
  </w:style>
  <w:style w:type="character" w:customStyle="1" w:styleId="a1">
    <w:name w:val="عنوان ۱ نویسه"/>
    <w:link w:val="a0"/>
    <w:rsid w:val="005811D3"/>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5EDB5-F3B9-7F4C-8072-FDD5ED49A1B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لمعه 1</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لمعه 1</dc:title>
  <dc:creator>jamali</dc:creator>
  <cp:lastModifiedBy>smd1990 pro</cp:lastModifiedBy>
  <cp:revision>3</cp:revision>
  <cp:lastPrinted>2015-07-11T09:04:00Z</cp:lastPrinted>
  <dcterms:created xsi:type="dcterms:W3CDTF">2018-09-02T10:57:00Z</dcterms:created>
  <dcterms:modified xsi:type="dcterms:W3CDTF">2018-09-02T10:57:00Z</dcterms:modified>
</cp:coreProperties>
</file>